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36" w:rsidRPr="00D42A36" w:rsidRDefault="00D42A36" w:rsidP="005318C5">
      <w:pPr>
        <w:rPr>
          <w:rFonts w:ascii="Perpetua" w:hAnsi="Perpetua"/>
          <w:sz w:val="48"/>
          <w:szCs w:val="48"/>
        </w:rPr>
      </w:pPr>
      <w:r>
        <w:t xml:space="preserve"> </w:t>
      </w:r>
      <w:r w:rsidR="005318C5">
        <w:tab/>
      </w:r>
      <w:r w:rsidR="005318C5">
        <w:tab/>
      </w:r>
      <w:r w:rsidR="005318C5">
        <w:tab/>
      </w:r>
      <w:r w:rsidRPr="00D42A36">
        <w:rPr>
          <w:rFonts w:ascii="Perpetua" w:hAnsi="Perpetua"/>
          <w:sz w:val="48"/>
          <w:szCs w:val="48"/>
        </w:rPr>
        <w:t>Saint James Catholic Church</w:t>
      </w:r>
    </w:p>
    <w:p w:rsidR="00D42A36" w:rsidRPr="00D42A36" w:rsidRDefault="00D42A36" w:rsidP="00D42A36"/>
    <w:p w:rsidR="00D42A36" w:rsidRPr="00D42A36" w:rsidRDefault="00D42A36" w:rsidP="00D42A36">
      <w:r>
        <w:rPr>
          <w:noProof/>
        </w:rPr>
        <w:t xml:space="preserve">                  </w:t>
      </w:r>
      <w:r>
        <w:rPr>
          <w:noProof/>
        </w:rPr>
        <w:tab/>
      </w:r>
      <w:r>
        <w:rPr>
          <w:noProof/>
        </w:rPr>
        <w:tab/>
      </w:r>
      <w:r>
        <w:rPr>
          <w:noProof/>
        </w:rPr>
        <w:tab/>
        <w:t xml:space="preserve">     </w:t>
      </w:r>
      <w:r>
        <w:rPr>
          <w:noProof/>
        </w:rPr>
        <w:drawing>
          <wp:inline distT="0" distB="0" distL="0" distR="0" wp14:anchorId="149BCC5B" wp14:editId="37FB880A">
            <wp:extent cx="2009775" cy="30175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3017520"/>
                    </a:xfrm>
                    <a:prstGeom prst="rect">
                      <a:avLst/>
                    </a:prstGeom>
                    <a:noFill/>
                  </pic:spPr>
                </pic:pic>
              </a:graphicData>
            </a:graphic>
          </wp:inline>
        </w:drawing>
      </w:r>
      <w:r>
        <w:rPr>
          <w:noProof/>
        </w:rPr>
        <w:t xml:space="preserve">              </w:t>
      </w:r>
    </w:p>
    <w:p w:rsidR="00D42A36" w:rsidRPr="00D42A36" w:rsidRDefault="00D42A36" w:rsidP="00D42A36">
      <w:pPr>
        <w:rPr>
          <w:rFonts w:ascii="Perpetua" w:hAnsi="Perpetua"/>
          <w:sz w:val="48"/>
          <w:szCs w:val="48"/>
        </w:rPr>
      </w:pPr>
    </w:p>
    <w:p w:rsidR="00D42A36" w:rsidRPr="00D42A36" w:rsidRDefault="00D42A36" w:rsidP="00D42A36">
      <w:pPr>
        <w:rPr>
          <w:rFonts w:ascii="Perpetua" w:hAnsi="Perpetua"/>
          <w:sz w:val="48"/>
          <w:szCs w:val="48"/>
        </w:rPr>
      </w:pPr>
      <w:r>
        <w:rPr>
          <w:rFonts w:ascii="Perpetua" w:hAnsi="Perpetua"/>
          <w:sz w:val="48"/>
          <w:szCs w:val="48"/>
        </w:rPr>
        <w:t xml:space="preserve">                  </w:t>
      </w:r>
      <w:r w:rsidRPr="00D42A36">
        <w:rPr>
          <w:rFonts w:ascii="Perpetua" w:hAnsi="Perpetua"/>
          <w:sz w:val="48"/>
          <w:szCs w:val="48"/>
        </w:rPr>
        <w:t>Wedding Policies and Procedures</w:t>
      </w:r>
    </w:p>
    <w:p w:rsidR="00D42A36" w:rsidRDefault="00D42A36"/>
    <w:p w:rsidR="00D42A36" w:rsidRDefault="00D42A36"/>
    <w:p w:rsidR="008078DE" w:rsidRDefault="008078DE" w:rsidP="008078DE">
      <w:pPr>
        <w:widowControl w:val="0"/>
        <w:spacing w:after="120" w:line="285" w:lineRule="auto"/>
        <w:ind w:right="90"/>
        <w:rPr>
          <w:rFonts w:ascii="Calibri" w:eastAsia="Times New Roman" w:hAnsi="Calibri" w:cs="Times New Roman"/>
          <w:color w:val="000000"/>
          <w:kern w:val="28"/>
          <w:sz w:val="20"/>
          <w:szCs w:val="20"/>
          <w14:cntxtAlts/>
        </w:rPr>
      </w:pPr>
      <w:r w:rsidRPr="0002466B">
        <w:rPr>
          <w:rFonts w:ascii="Calibri" w:eastAsia="Times New Roman" w:hAnsi="Calibri" w:cs="Times New Roman"/>
          <w:color w:val="000000"/>
          <w:kern w:val="28"/>
          <w:sz w:val="20"/>
          <w:szCs w:val="20"/>
          <w14:cntxtAlts/>
        </w:rPr>
        <w:t> </w:t>
      </w:r>
    </w:p>
    <w:p w:rsidR="008078DE" w:rsidRDefault="008078DE" w:rsidP="008078DE">
      <w:pPr>
        <w:spacing w:before="240" w:after="0" w:line="240" w:lineRule="auto"/>
        <w:jc w:val="center"/>
        <w:rPr>
          <w:rFonts w:ascii="Perpetua" w:hAnsi="Perpetua"/>
          <w:b/>
          <w:bCs/>
          <w:i/>
          <w:sz w:val="48"/>
          <w:szCs w:val="48"/>
        </w:rPr>
      </w:pPr>
    </w:p>
    <w:p w:rsidR="005318C5" w:rsidRPr="009F6A16" w:rsidRDefault="005318C5" w:rsidP="005318C5">
      <w:pPr>
        <w:spacing w:before="240" w:after="0" w:line="240" w:lineRule="auto"/>
        <w:jc w:val="center"/>
        <w:rPr>
          <w:rFonts w:ascii="Perpetua" w:hAnsi="Perpetua"/>
          <w:b/>
          <w:bCs/>
          <w:i/>
          <w:sz w:val="48"/>
          <w:szCs w:val="48"/>
        </w:rPr>
      </w:pPr>
      <w:r w:rsidRPr="009F6A16">
        <w:rPr>
          <w:rFonts w:ascii="Perpetua" w:hAnsi="Perpetua"/>
          <w:b/>
          <w:bCs/>
          <w:i/>
          <w:sz w:val="48"/>
          <w:szCs w:val="48"/>
        </w:rPr>
        <w:t>Welcome to</w:t>
      </w:r>
    </w:p>
    <w:p w:rsidR="005318C5" w:rsidRPr="009F6A16" w:rsidRDefault="005318C5" w:rsidP="005318C5">
      <w:pPr>
        <w:spacing w:after="0" w:line="240" w:lineRule="auto"/>
        <w:jc w:val="center"/>
        <w:rPr>
          <w:rFonts w:ascii="Perpetua" w:hAnsi="Perpetua"/>
          <w:b/>
          <w:bCs/>
          <w:i/>
          <w:sz w:val="48"/>
          <w:szCs w:val="48"/>
        </w:rPr>
      </w:pPr>
      <w:r>
        <w:rPr>
          <w:rFonts w:ascii="Perpetua" w:hAnsi="Perpetua"/>
          <w:b/>
          <w:bCs/>
          <w:i/>
          <w:sz w:val="48"/>
          <w:szCs w:val="48"/>
        </w:rPr>
        <w:t>Saint</w:t>
      </w:r>
      <w:r w:rsidRPr="009F6A16">
        <w:rPr>
          <w:rFonts w:ascii="Perpetua" w:hAnsi="Perpetua"/>
          <w:b/>
          <w:bCs/>
          <w:i/>
          <w:sz w:val="48"/>
          <w:szCs w:val="48"/>
        </w:rPr>
        <w:t xml:space="preserve"> James Catholic Church</w:t>
      </w:r>
    </w:p>
    <w:p w:rsidR="005318C5" w:rsidRPr="00F50D5D" w:rsidRDefault="005318C5" w:rsidP="005318C5">
      <w:pPr>
        <w:jc w:val="center"/>
        <w:rPr>
          <w:rFonts w:ascii="Perpetua" w:hAnsi="Perpetua"/>
          <w:sz w:val="32"/>
          <w:szCs w:val="32"/>
        </w:rPr>
      </w:pPr>
    </w:p>
    <w:p w:rsidR="005318C5" w:rsidRDefault="005318C5" w:rsidP="005318C5">
      <w:pPr>
        <w:spacing w:line="240" w:lineRule="auto"/>
        <w:jc w:val="center"/>
        <w:rPr>
          <w:rFonts w:ascii="Perpetua" w:hAnsi="Perpetua"/>
          <w:sz w:val="32"/>
          <w:szCs w:val="32"/>
        </w:rPr>
      </w:pPr>
      <w:r>
        <w:rPr>
          <w:rFonts w:ascii="Perpetua" w:hAnsi="Perpetua"/>
          <w:sz w:val="32"/>
          <w:szCs w:val="32"/>
        </w:rPr>
        <w:t>Welcome and thank you for your desire to be married in Christ’s Church. The staff at Saint</w:t>
      </w:r>
      <w:r w:rsidRPr="00F50D5D">
        <w:rPr>
          <w:rFonts w:ascii="Perpetua" w:hAnsi="Perpetua"/>
          <w:sz w:val="32"/>
          <w:szCs w:val="32"/>
        </w:rPr>
        <w:t xml:space="preserve"> James Catholic Church is happy to </w:t>
      </w:r>
      <w:r>
        <w:rPr>
          <w:rFonts w:ascii="Perpetua" w:hAnsi="Perpetua"/>
          <w:sz w:val="32"/>
          <w:szCs w:val="32"/>
        </w:rPr>
        <w:t xml:space="preserve">help you with the preparation for your wedding. </w:t>
      </w:r>
      <w:r w:rsidRPr="00F50D5D">
        <w:rPr>
          <w:rFonts w:ascii="Perpetua" w:hAnsi="Perpetua"/>
          <w:sz w:val="32"/>
          <w:szCs w:val="32"/>
        </w:rPr>
        <w:t xml:space="preserve">Our </w:t>
      </w:r>
      <w:r>
        <w:rPr>
          <w:rFonts w:ascii="Perpetua" w:hAnsi="Perpetua"/>
          <w:sz w:val="32"/>
          <w:szCs w:val="32"/>
        </w:rPr>
        <w:t>p</w:t>
      </w:r>
      <w:r w:rsidRPr="00F50D5D">
        <w:rPr>
          <w:rFonts w:ascii="Perpetua" w:hAnsi="Perpetua"/>
          <w:sz w:val="32"/>
          <w:szCs w:val="32"/>
        </w:rPr>
        <w:t xml:space="preserve">olicies and </w:t>
      </w:r>
      <w:r>
        <w:rPr>
          <w:rFonts w:ascii="Perpetua" w:hAnsi="Perpetua"/>
          <w:sz w:val="32"/>
          <w:szCs w:val="32"/>
        </w:rPr>
        <w:t>p</w:t>
      </w:r>
      <w:r w:rsidRPr="00F50D5D">
        <w:rPr>
          <w:rFonts w:ascii="Perpetua" w:hAnsi="Perpetua"/>
          <w:sz w:val="32"/>
          <w:szCs w:val="32"/>
        </w:rPr>
        <w:t>rocedures are in place to ensure that the celebration</w:t>
      </w:r>
      <w:r>
        <w:rPr>
          <w:rFonts w:ascii="Perpetua" w:hAnsi="Perpetua"/>
          <w:sz w:val="32"/>
          <w:szCs w:val="32"/>
        </w:rPr>
        <w:t xml:space="preserve"> of the Sacrament of Marriage is</w:t>
      </w:r>
      <w:r w:rsidRPr="00F50D5D">
        <w:rPr>
          <w:rFonts w:ascii="Perpetua" w:hAnsi="Perpetua"/>
          <w:sz w:val="32"/>
          <w:szCs w:val="32"/>
        </w:rPr>
        <w:t xml:space="preserve"> as festive and beautiful </w:t>
      </w:r>
      <w:r w:rsidRPr="00151F3F">
        <w:rPr>
          <w:rFonts w:ascii="Perpetua" w:hAnsi="Perpetua"/>
          <w:sz w:val="32"/>
          <w:szCs w:val="32"/>
        </w:rPr>
        <w:t>as possible, but it should</w:t>
      </w:r>
      <w:r>
        <w:rPr>
          <w:rFonts w:ascii="Perpetua" w:hAnsi="Perpetua"/>
          <w:sz w:val="32"/>
          <w:szCs w:val="32"/>
        </w:rPr>
        <w:t>,</w:t>
      </w:r>
      <w:r w:rsidRPr="00151F3F">
        <w:rPr>
          <w:rFonts w:ascii="Perpetua" w:hAnsi="Perpetua"/>
          <w:sz w:val="32"/>
          <w:szCs w:val="32"/>
        </w:rPr>
        <w:t xml:space="preserve"> above all</w:t>
      </w:r>
      <w:r>
        <w:rPr>
          <w:rFonts w:ascii="Perpetua" w:hAnsi="Perpetua"/>
          <w:sz w:val="32"/>
          <w:szCs w:val="32"/>
        </w:rPr>
        <w:t>,</w:t>
      </w:r>
      <w:r w:rsidRPr="00151F3F">
        <w:rPr>
          <w:rFonts w:ascii="Perpetua" w:hAnsi="Perpetua"/>
          <w:sz w:val="32"/>
          <w:szCs w:val="32"/>
        </w:rPr>
        <w:t xml:space="preserve"> be a</w:t>
      </w:r>
      <w:r>
        <w:rPr>
          <w:rFonts w:ascii="Perpetua" w:hAnsi="Perpetua"/>
          <w:sz w:val="32"/>
          <w:szCs w:val="32"/>
        </w:rPr>
        <w:t xml:space="preserve"> prayerful worship experience.</w:t>
      </w:r>
      <w:r w:rsidRPr="00151F3F">
        <w:rPr>
          <w:rFonts w:ascii="Perpetua" w:hAnsi="Perpetua"/>
          <w:sz w:val="32"/>
          <w:szCs w:val="32"/>
        </w:rPr>
        <w:t xml:space="preserve"> The celebration of the Sacrament of Marriage is an action of the entire Church in whose presence you commit yourselves to one anothe</w:t>
      </w:r>
      <w:r>
        <w:rPr>
          <w:rFonts w:ascii="Perpetua" w:hAnsi="Perpetua"/>
          <w:sz w:val="32"/>
          <w:szCs w:val="32"/>
        </w:rPr>
        <w:t>r. The liturgical celebration of</w:t>
      </w:r>
      <w:r w:rsidRPr="00151F3F">
        <w:rPr>
          <w:rFonts w:ascii="Perpetua" w:hAnsi="Perpetua"/>
          <w:sz w:val="32"/>
          <w:szCs w:val="32"/>
        </w:rPr>
        <w:t xml:space="preserve"> marriage should encourage the fullest participation on the part of all </w:t>
      </w:r>
      <w:r>
        <w:rPr>
          <w:rFonts w:ascii="Perpetua" w:hAnsi="Perpetua"/>
          <w:sz w:val="32"/>
          <w:szCs w:val="32"/>
        </w:rPr>
        <w:t>your</w:t>
      </w:r>
      <w:r w:rsidRPr="00151F3F">
        <w:rPr>
          <w:rFonts w:ascii="Perpetua" w:hAnsi="Perpetua"/>
          <w:sz w:val="32"/>
          <w:szCs w:val="32"/>
        </w:rPr>
        <w:t xml:space="preserve"> wedding guests.</w:t>
      </w:r>
    </w:p>
    <w:p w:rsidR="008078DE" w:rsidRDefault="008078DE" w:rsidP="008078DE">
      <w:pPr>
        <w:spacing w:before="240" w:after="0" w:line="240" w:lineRule="auto"/>
        <w:jc w:val="center"/>
        <w:rPr>
          <w:rFonts w:ascii="Perpetua" w:hAnsi="Perpetua"/>
          <w:b/>
          <w:bCs/>
          <w:i/>
          <w:sz w:val="48"/>
          <w:szCs w:val="48"/>
        </w:rPr>
      </w:pPr>
    </w:p>
    <w:p w:rsidR="008078DE" w:rsidRDefault="008078DE" w:rsidP="008078DE">
      <w:pPr>
        <w:spacing w:before="240" w:after="0" w:line="240" w:lineRule="auto"/>
        <w:jc w:val="center"/>
        <w:rPr>
          <w:rFonts w:ascii="Perpetua" w:hAnsi="Perpetua"/>
          <w:b/>
          <w:bCs/>
          <w:i/>
          <w:sz w:val="48"/>
          <w:szCs w:val="48"/>
        </w:rPr>
      </w:pPr>
    </w:p>
    <w:p w:rsidR="008078DE" w:rsidRDefault="008078DE" w:rsidP="008078DE">
      <w:pPr>
        <w:spacing w:before="240" w:after="0" w:line="240" w:lineRule="auto"/>
        <w:jc w:val="center"/>
        <w:rPr>
          <w:rFonts w:ascii="Perpetua" w:hAnsi="Perpetua"/>
          <w:b/>
          <w:bCs/>
          <w:i/>
          <w:sz w:val="48"/>
          <w:szCs w:val="48"/>
        </w:rPr>
      </w:pPr>
    </w:p>
    <w:p w:rsidR="008078DE" w:rsidRDefault="008078DE" w:rsidP="008078DE">
      <w:pPr>
        <w:spacing w:before="240" w:after="0" w:line="240" w:lineRule="auto"/>
        <w:jc w:val="center"/>
        <w:rPr>
          <w:rFonts w:ascii="Perpetua" w:hAnsi="Perpetua"/>
          <w:b/>
          <w:bCs/>
          <w:i/>
          <w:sz w:val="48"/>
          <w:szCs w:val="48"/>
        </w:rPr>
      </w:pPr>
    </w:p>
    <w:p w:rsidR="008078DE" w:rsidRPr="00151F3F" w:rsidRDefault="008078DE" w:rsidP="008078DE">
      <w:pPr>
        <w:jc w:val="both"/>
        <w:rPr>
          <w:rFonts w:ascii="Perpetua" w:hAnsi="Perpetua"/>
          <w:sz w:val="32"/>
          <w:szCs w:val="32"/>
        </w:rPr>
      </w:pPr>
    </w:p>
    <w:p w:rsidR="008078DE" w:rsidRPr="00BE01EB" w:rsidRDefault="008078DE" w:rsidP="008078DE">
      <w:pPr>
        <w:spacing w:after="0" w:line="240" w:lineRule="auto"/>
        <w:jc w:val="center"/>
        <w:rPr>
          <w:rFonts w:ascii="Perpetua" w:hAnsi="Perpetua"/>
          <w:b/>
          <w:bCs/>
          <w:sz w:val="32"/>
          <w:szCs w:val="32"/>
        </w:rPr>
      </w:pPr>
      <w:r w:rsidRPr="00BE01EB">
        <w:rPr>
          <w:rFonts w:ascii="Perpetua" w:hAnsi="Perpetua"/>
          <w:b/>
          <w:bCs/>
          <w:sz w:val="32"/>
          <w:szCs w:val="32"/>
        </w:rPr>
        <w:t>General Policies and Procedures</w:t>
      </w:r>
    </w:p>
    <w:p w:rsidR="008078DE" w:rsidRPr="00F62622" w:rsidRDefault="008078DE" w:rsidP="008078DE">
      <w:pPr>
        <w:spacing w:after="0" w:line="240" w:lineRule="auto"/>
        <w:rPr>
          <w:rFonts w:ascii="Perpetua" w:hAnsi="Perpetua"/>
          <w:sz w:val="28"/>
          <w:szCs w:val="28"/>
        </w:rPr>
      </w:pPr>
    </w:p>
    <w:p w:rsidR="008078DE" w:rsidRPr="00722076" w:rsidRDefault="008078DE" w:rsidP="008078DE">
      <w:pPr>
        <w:spacing w:after="0" w:line="240" w:lineRule="auto"/>
        <w:rPr>
          <w:rFonts w:ascii="Perpetua" w:hAnsi="Perpetua"/>
          <w:sz w:val="12"/>
          <w:szCs w:val="12"/>
        </w:rPr>
      </w:pPr>
      <w:r>
        <w:rPr>
          <w:rFonts w:ascii="Perpetua" w:hAnsi="Perpetua"/>
          <w:sz w:val="28"/>
          <w:szCs w:val="28"/>
        </w:rPr>
        <w:t xml:space="preserve">1. </w:t>
      </w:r>
      <w:r w:rsidRPr="00722076">
        <w:rPr>
          <w:rFonts w:ascii="Perpetua" w:hAnsi="Perpetua"/>
          <w:sz w:val="28"/>
          <w:szCs w:val="28"/>
        </w:rPr>
        <w:t>The Archdiocese of Louisville requires at least a six month preparation period. Couples who wish to be married at Saint James Catholic Church should contact the priest or deacon at least six months prior to the anticipated date.  The wedding date and time must be set with approval of the presiding priest or deacon and pastor of Saint James Catholic Church.</w:t>
      </w:r>
    </w:p>
    <w:p w:rsidR="008078DE" w:rsidRPr="00722076" w:rsidRDefault="008078DE" w:rsidP="008078DE">
      <w:pPr>
        <w:spacing w:after="0" w:line="240" w:lineRule="auto"/>
        <w:rPr>
          <w:rFonts w:ascii="Perpetua" w:hAnsi="Perpetua"/>
          <w:sz w:val="12"/>
          <w:szCs w:val="12"/>
        </w:rPr>
      </w:pPr>
    </w:p>
    <w:p w:rsidR="008078DE" w:rsidRDefault="008078DE" w:rsidP="008078DE">
      <w:pPr>
        <w:spacing w:after="0" w:line="240" w:lineRule="auto"/>
        <w:rPr>
          <w:rFonts w:ascii="Perpetua" w:hAnsi="Perpetua"/>
          <w:sz w:val="28"/>
          <w:szCs w:val="28"/>
        </w:rPr>
      </w:pPr>
      <w:r>
        <w:rPr>
          <w:rFonts w:ascii="Perpetua" w:hAnsi="Perpetua"/>
          <w:sz w:val="28"/>
          <w:szCs w:val="28"/>
        </w:rPr>
        <w:t>2.  Saint</w:t>
      </w:r>
      <w:r w:rsidRPr="00F62622">
        <w:rPr>
          <w:rFonts w:ascii="Perpetua" w:hAnsi="Perpetua"/>
          <w:sz w:val="28"/>
          <w:szCs w:val="28"/>
        </w:rPr>
        <w:t xml:space="preserve"> James Catholic Church celebrates wedding</w:t>
      </w:r>
      <w:r>
        <w:rPr>
          <w:rFonts w:ascii="Perpetua" w:hAnsi="Perpetua"/>
          <w:sz w:val="28"/>
          <w:szCs w:val="28"/>
        </w:rPr>
        <w:t>s</w:t>
      </w:r>
      <w:r w:rsidRPr="00F62622">
        <w:rPr>
          <w:rFonts w:ascii="Perpetua" w:hAnsi="Perpetua"/>
          <w:sz w:val="28"/>
          <w:szCs w:val="28"/>
        </w:rPr>
        <w:t xml:space="preserve"> on Friday evenings at 6:30 or 7pm and Saturdays between 11am and 1pm.  Wedding</w:t>
      </w:r>
      <w:r>
        <w:rPr>
          <w:rFonts w:ascii="Perpetua" w:hAnsi="Perpetua"/>
          <w:sz w:val="28"/>
          <w:szCs w:val="28"/>
        </w:rPr>
        <w:t>s</w:t>
      </w:r>
      <w:r w:rsidRPr="00F62622">
        <w:rPr>
          <w:rFonts w:ascii="Perpetua" w:hAnsi="Perpetua"/>
          <w:sz w:val="28"/>
          <w:szCs w:val="28"/>
        </w:rPr>
        <w:t xml:space="preserve"> should not</w:t>
      </w:r>
      <w:r>
        <w:rPr>
          <w:rFonts w:ascii="Perpetua" w:hAnsi="Perpetua"/>
          <w:sz w:val="28"/>
          <w:szCs w:val="28"/>
        </w:rPr>
        <w:t xml:space="preserve"> take place during the season of</w:t>
      </w:r>
      <w:r w:rsidRPr="00F62622">
        <w:rPr>
          <w:rFonts w:ascii="Perpetua" w:hAnsi="Perpetua"/>
          <w:sz w:val="28"/>
          <w:szCs w:val="28"/>
        </w:rPr>
        <w:t xml:space="preserve"> Lent </w:t>
      </w:r>
      <w:r>
        <w:rPr>
          <w:rFonts w:ascii="Perpetua" w:hAnsi="Perpetua"/>
          <w:sz w:val="28"/>
          <w:szCs w:val="28"/>
        </w:rPr>
        <w:t>or</w:t>
      </w:r>
      <w:r w:rsidRPr="00F62622">
        <w:rPr>
          <w:rFonts w:ascii="Perpetua" w:hAnsi="Perpetua"/>
          <w:sz w:val="28"/>
          <w:szCs w:val="28"/>
        </w:rPr>
        <w:t xml:space="preserve"> Easter Triduum</w:t>
      </w:r>
      <w:r>
        <w:rPr>
          <w:rFonts w:ascii="Perpetua" w:hAnsi="Perpetua"/>
          <w:sz w:val="28"/>
          <w:szCs w:val="28"/>
        </w:rPr>
        <w:t xml:space="preserve"> (Holy Thursday, Good Friday or Holy Saturday)</w:t>
      </w:r>
      <w:r w:rsidRPr="00F62622">
        <w:rPr>
          <w:rFonts w:ascii="Perpetua" w:hAnsi="Perpetua"/>
          <w:sz w:val="28"/>
          <w:szCs w:val="28"/>
        </w:rPr>
        <w:t>.</w:t>
      </w:r>
    </w:p>
    <w:p w:rsidR="008078DE" w:rsidRPr="00722076" w:rsidRDefault="008078DE" w:rsidP="008078DE">
      <w:pPr>
        <w:spacing w:after="0" w:line="240" w:lineRule="auto"/>
        <w:rPr>
          <w:rFonts w:ascii="Perpetua" w:hAnsi="Perpetua"/>
          <w:sz w:val="12"/>
          <w:szCs w:val="12"/>
        </w:rPr>
      </w:pPr>
    </w:p>
    <w:p w:rsidR="008078DE" w:rsidRDefault="008078DE" w:rsidP="008078DE">
      <w:pPr>
        <w:spacing w:after="0" w:line="240" w:lineRule="auto"/>
        <w:rPr>
          <w:rFonts w:ascii="Perpetua" w:hAnsi="Perpetua"/>
          <w:sz w:val="28"/>
          <w:szCs w:val="28"/>
        </w:rPr>
      </w:pPr>
      <w:r w:rsidRPr="00F62622">
        <w:rPr>
          <w:rFonts w:ascii="Perpetua" w:hAnsi="Perpetua"/>
          <w:sz w:val="28"/>
          <w:szCs w:val="28"/>
        </w:rPr>
        <w:t>3.  Rehearsals are sche</w:t>
      </w:r>
      <w:r>
        <w:rPr>
          <w:rFonts w:ascii="Perpetua" w:hAnsi="Perpetua"/>
          <w:sz w:val="28"/>
          <w:szCs w:val="28"/>
        </w:rPr>
        <w:t>duled at the availability of Saint</w:t>
      </w:r>
      <w:r w:rsidRPr="00F62622">
        <w:rPr>
          <w:rFonts w:ascii="Perpetua" w:hAnsi="Perpetua"/>
          <w:sz w:val="28"/>
          <w:szCs w:val="28"/>
        </w:rPr>
        <w:t xml:space="preserve"> James </w:t>
      </w:r>
      <w:r>
        <w:rPr>
          <w:rFonts w:ascii="Perpetua" w:hAnsi="Perpetua"/>
          <w:sz w:val="28"/>
          <w:szCs w:val="28"/>
        </w:rPr>
        <w:t xml:space="preserve">Catholic </w:t>
      </w:r>
      <w:r w:rsidRPr="00F62622">
        <w:rPr>
          <w:rFonts w:ascii="Perpetua" w:hAnsi="Perpetua"/>
          <w:sz w:val="28"/>
          <w:szCs w:val="28"/>
        </w:rPr>
        <w:t xml:space="preserve">Church and </w:t>
      </w:r>
      <w:r>
        <w:rPr>
          <w:rFonts w:ascii="Perpetua" w:hAnsi="Perpetua"/>
          <w:sz w:val="28"/>
          <w:szCs w:val="28"/>
        </w:rPr>
        <w:t xml:space="preserve">the </w:t>
      </w:r>
      <w:r w:rsidRPr="00F62622">
        <w:rPr>
          <w:rFonts w:ascii="Perpetua" w:hAnsi="Perpetua"/>
          <w:sz w:val="28"/>
          <w:szCs w:val="28"/>
        </w:rPr>
        <w:t>presiding priest or deacon.  It will last approximately one hour.  The marriage license should be brought to the rehearsal and given to the presider for its proper completion.</w:t>
      </w:r>
    </w:p>
    <w:p w:rsidR="008078DE" w:rsidRPr="00722076" w:rsidRDefault="008078DE" w:rsidP="008078DE">
      <w:pPr>
        <w:spacing w:after="0" w:line="240" w:lineRule="auto"/>
        <w:rPr>
          <w:rFonts w:ascii="Perpetua" w:hAnsi="Perpetua"/>
          <w:sz w:val="12"/>
          <w:szCs w:val="12"/>
        </w:rPr>
      </w:pPr>
    </w:p>
    <w:p w:rsidR="008078DE" w:rsidRDefault="008078DE" w:rsidP="008078DE">
      <w:pPr>
        <w:spacing w:after="0" w:line="240" w:lineRule="auto"/>
        <w:rPr>
          <w:rFonts w:ascii="Perpetua" w:hAnsi="Perpetua"/>
          <w:sz w:val="28"/>
          <w:szCs w:val="28"/>
        </w:rPr>
      </w:pPr>
      <w:r w:rsidRPr="00F62622">
        <w:rPr>
          <w:rFonts w:ascii="Perpetua" w:hAnsi="Perpetua"/>
          <w:sz w:val="28"/>
          <w:szCs w:val="28"/>
        </w:rPr>
        <w:t>4.  There are no limits or restrictions on the size of the wedding party, although we strongly suggest that children participating in your wedding be at least 5 years of age and of sufficient maturity to process down the aisle without fear.</w:t>
      </w:r>
    </w:p>
    <w:p w:rsidR="008078DE" w:rsidRPr="00722076" w:rsidRDefault="008078DE" w:rsidP="008078DE">
      <w:pPr>
        <w:spacing w:after="0" w:line="240" w:lineRule="auto"/>
        <w:rPr>
          <w:rFonts w:ascii="Perpetua" w:hAnsi="Perpetua"/>
          <w:sz w:val="12"/>
          <w:szCs w:val="12"/>
        </w:rPr>
      </w:pPr>
    </w:p>
    <w:p w:rsidR="008078DE" w:rsidRDefault="008078DE" w:rsidP="008078DE">
      <w:pPr>
        <w:spacing w:after="0" w:line="240" w:lineRule="auto"/>
        <w:rPr>
          <w:rFonts w:ascii="Perpetua" w:hAnsi="Perpetua"/>
          <w:sz w:val="28"/>
          <w:szCs w:val="28"/>
        </w:rPr>
      </w:pPr>
      <w:r w:rsidRPr="00F62622">
        <w:rPr>
          <w:rFonts w:ascii="Perpetua" w:hAnsi="Perpetua"/>
          <w:sz w:val="28"/>
          <w:szCs w:val="28"/>
        </w:rPr>
        <w:t>5.  The Director of Music at S</w:t>
      </w:r>
      <w:r>
        <w:rPr>
          <w:rFonts w:ascii="Perpetua" w:hAnsi="Perpetua"/>
          <w:sz w:val="28"/>
          <w:szCs w:val="28"/>
        </w:rPr>
        <w:t>aint</w:t>
      </w:r>
      <w:r w:rsidRPr="00F62622">
        <w:rPr>
          <w:rFonts w:ascii="Perpetua" w:hAnsi="Perpetua"/>
          <w:sz w:val="28"/>
          <w:szCs w:val="28"/>
        </w:rPr>
        <w:t xml:space="preserve"> James Catholic Church must be contacted at least six months prior to the wedding date.  </w:t>
      </w:r>
      <w:r>
        <w:rPr>
          <w:rFonts w:ascii="Perpetua" w:hAnsi="Perpetua"/>
          <w:sz w:val="28"/>
          <w:szCs w:val="28"/>
        </w:rPr>
        <w:t>He</w:t>
      </w:r>
      <w:r w:rsidRPr="00F62622">
        <w:rPr>
          <w:rFonts w:ascii="Perpetua" w:hAnsi="Perpetua"/>
          <w:sz w:val="28"/>
          <w:szCs w:val="28"/>
        </w:rPr>
        <w:t xml:space="preserve"> will help you with your selections and find the appropriate musicians for your celebration. All musicians and music selections must be approved by the Director of Music.</w:t>
      </w:r>
    </w:p>
    <w:p w:rsidR="008078DE" w:rsidRDefault="008078DE" w:rsidP="008078DE">
      <w:pPr>
        <w:spacing w:after="0" w:line="240" w:lineRule="auto"/>
        <w:rPr>
          <w:rFonts w:ascii="Perpetua" w:hAnsi="Perpetua"/>
          <w:sz w:val="28"/>
          <w:szCs w:val="28"/>
        </w:rPr>
      </w:pPr>
    </w:p>
    <w:p w:rsidR="008078DE" w:rsidRDefault="008078DE" w:rsidP="008078DE">
      <w:pPr>
        <w:spacing w:after="0" w:line="240" w:lineRule="auto"/>
        <w:rPr>
          <w:rFonts w:ascii="Perpetua" w:hAnsi="Perpetua"/>
          <w:sz w:val="28"/>
          <w:szCs w:val="28"/>
        </w:rPr>
      </w:pPr>
    </w:p>
    <w:p w:rsidR="008078DE" w:rsidRDefault="008078DE" w:rsidP="008078DE">
      <w:pPr>
        <w:spacing w:after="0" w:line="240" w:lineRule="auto"/>
        <w:rPr>
          <w:rFonts w:ascii="Perpetua" w:hAnsi="Perpetua"/>
          <w:sz w:val="28"/>
          <w:szCs w:val="28"/>
        </w:rPr>
      </w:pPr>
    </w:p>
    <w:p w:rsidR="008078DE" w:rsidRDefault="008078DE" w:rsidP="008078DE">
      <w:pPr>
        <w:spacing w:after="0" w:line="240" w:lineRule="auto"/>
        <w:rPr>
          <w:rFonts w:ascii="Perpetua" w:hAnsi="Perpetua"/>
          <w:sz w:val="28"/>
          <w:szCs w:val="28"/>
        </w:rPr>
      </w:pPr>
    </w:p>
    <w:p w:rsidR="008078DE" w:rsidRPr="00F62622" w:rsidRDefault="008078DE" w:rsidP="008078DE">
      <w:pPr>
        <w:spacing w:after="0" w:line="240" w:lineRule="auto"/>
        <w:rPr>
          <w:rFonts w:ascii="Perpetua" w:hAnsi="Perpetua"/>
          <w:sz w:val="28"/>
          <w:szCs w:val="28"/>
        </w:rPr>
      </w:pPr>
    </w:p>
    <w:p w:rsidR="008078DE" w:rsidRDefault="008078DE" w:rsidP="008078DE">
      <w:pPr>
        <w:spacing w:after="0" w:line="240" w:lineRule="auto"/>
        <w:rPr>
          <w:rFonts w:ascii="Perpetua" w:hAnsi="Perpetua"/>
          <w:sz w:val="28"/>
          <w:szCs w:val="28"/>
        </w:rPr>
      </w:pPr>
      <w:r w:rsidRPr="00F62622">
        <w:rPr>
          <w:rFonts w:ascii="Perpetua" w:hAnsi="Perpetua"/>
          <w:sz w:val="28"/>
          <w:szCs w:val="28"/>
        </w:rPr>
        <w:t>6.  For safety reasons, rice, birdseed, confetti, natural flower petals and balloons are not allowed inside or outside the church.  Flower gi</w:t>
      </w:r>
      <w:r>
        <w:rPr>
          <w:rFonts w:ascii="Perpetua" w:hAnsi="Perpetua"/>
          <w:sz w:val="28"/>
          <w:szCs w:val="28"/>
        </w:rPr>
        <w:t>rls may drop silk flower petals.  If flower petals are used they must be</w:t>
      </w:r>
      <w:r w:rsidRPr="00F62622">
        <w:rPr>
          <w:rFonts w:ascii="Perpetua" w:hAnsi="Perpetua"/>
          <w:sz w:val="28"/>
          <w:szCs w:val="28"/>
        </w:rPr>
        <w:t xml:space="preserve"> picked up after the wedding.  An aisle runner may be used in the church</w:t>
      </w:r>
      <w:r>
        <w:rPr>
          <w:rFonts w:ascii="Perpetua" w:hAnsi="Perpetua"/>
          <w:sz w:val="28"/>
          <w:szCs w:val="28"/>
        </w:rPr>
        <w:t xml:space="preserve"> and must be supplied by the wedding party</w:t>
      </w:r>
      <w:r w:rsidRPr="00F62622">
        <w:rPr>
          <w:rFonts w:ascii="Perpetua" w:hAnsi="Perpetua"/>
          <w:sz w:val="28"/>
          <w:szCs w:val="28"/>
        </w:rPr>
        <w:t>. Candles are not permitted on the center aisle at any time.</w:t>
      </w:r>
    </w:p>
    <w:p w:rsidR="008078DE" w:rsidRPr="00722076" w:rsidRDefault="008078DE" w:rsidP="008078DE">
      <w:pPr>
        <w:spacing w:after="0" w:line="240" w:lineRule="auto"/>
        <w:rPr>
          <w:rFonts w:ascii="Perpetua" w:hAnsi="Perpetua"/>
          <w:sz w:val="12"/>
          <w:szCs w:val="12"/>
        </w:rPr>
      </w:pPr>
    </w:p>
    <w:p w:rsidR="008078DE" w:rsidRDefault="008078DE" w:rsidP="008078DE">
      <w:pPr>
        <w:spacing w:after="0" w:line="240" w:lineRule="auto"/>
        <w:rPr>
          <w:rFonts w:ascii="Perpetua" w:hAnsi="Perpetua"/>
          <w:sz w:val="28"/>
          <w:szCs w:val="28"/>
        </w:rPr>
      </w:pPr>
      <w:r w:rsidRPr="00F62622">
        <w:rPr>
          <w:rFonts w:ascii="Perpetua" w:hAnsi="Perpetua"/>
          <w:sz w:val="28"/>
          <w:szCs w:val="28"/>
        </w:rPr>
        <w:t>7.  If you choose to have non-alcoholic refreshments available for the wedding party, please keep them to a minimum</w:t>
      </w:r>
      <w:r>
        <w:rPr>
          <w:rFonts w:ascii="Perpetua" w:hAnsi="Perpetua"/>
          <w:sz w:val="28"/>
          <w:szCs w:val="28"/>
        </w:rPr>
        <w:t>.  All refreshments must be cleaned up prior to exiting the church.</w:t>
      </w:r>
      <w:r w:rsidRPr="00F62622">
        <w:rPr>
          <w:rFonts w:ascii="Perpetua" w:hAnsi="Perpetua"/>
          <w:sz w:val="28"/>
          <w:szCs w:val="28"/>
        </w:rPr>
        <w:t xml:space="preserve"> </w:t>
      </w:r>
      <w:r>
        <w:rPr>
          <w:rFonts w:ascii="Perpetua" w:hAnsi="Perpetua"/>
          <w:sz w:val="28"/>
          <w:szCs w:val="28"/>
        </w:rPr>
        <w:t>Smoking is allowed in designated areas outside of the church only.  A</w:t>
      </w:r>
      <w:r w:rsidRPr="00F62622">
        <w:rPr>
          <w:rFonts w:ascii="Perpetua" w:hAnsi="Perpetua"/>
          <w:sz w:val="28"/>
          <w:szCs w:val="28"/>
        </w:rPr>
        <w:t xml:space="preserve">lcohol is </w:t>
      </w:r>
      <w:r>
        <w:rPr>
          <w:rFonts w:ascii="Perpetua" w:hAnsi="Perpetua"/>
          <w:sz w:val="28"/>
          <w:szCs w:val="28"/>
        </w:rPr>
        <w:t xml:space="preserve">not permitted </w:t>
      </w:r>
      <w:r w:rsidRPr="00F62622">
        <w:rPr>
          <w:rFonts w:ascii="Perpetua" w:hAnsi="Perpetua"/>
          <w:sz w:val="28"/>
          <w:szCs w:val="28"/>
        </w:rPr>
        <w:t>on the church campus.</w:t>
      </w:r>
    </w:p>
    <w:p w:rsidR="008078DE" w:rsidRPr="00722076" w:rsidRDefault="008078DE" w:rsidP="008078DE">
      <w:pPr>
        <w:spacing w:after="0" w:line="240" w:lineRule="auto"/>
        <w:rPr>
          <w:rFonts w:ascii="Perpetua" w:hAnsi="Perpetua"/>
          <w:sz w:val="12"/>
          <w:szCs w:val="12"/>
        </w:rPr>
      </w:pPr>
    </w:p>
    <w:p w:rsidR="008078DE" w:rsidRDefault="008078DE" w:rsidP="008078DE">
      <w:pPr>
        <w:spacing w:after="0" w:line="240" w:lineRule="auto"/>
        <w:rPr>
          <w:rFonts w:ascii="Perpetua" w:hAnsi="Perpetua"/>
          <w:sz w:val="28"/>
          <w:szCs w:val="28"/>
        </w:rPr>
      </w:pPr>
      <w:r w:rsidRPr="00F62622">
        <w:rPr>
          <w:rFonts w:ascii="Perpetua" w:hAnsi="Perpetua"/>
          <w:sz w:val="28"/>
          <w:szCs w:val="28"/>
        </w:rPr>
        <w:t xml:space="preserve">8.  </w:t>
      </w:r>
      <w:r>
        <w:rPr>
          <w:rFonts w:ascii="Perpetua" w:hAnsi="Perpetua"/>
          <w:sz w:val="28"/>
          <w:szCs w:val="28"/>
        </w:rPr>
        <w:t xml:space="preserve">The wedding party may arrive </w:t>
      </w:r>
      <w:r w:rsidRPr="00F62622">
        <w:rPr>
          <w:rFonts w:ascii="Perpetua" w:hAnsi="Perpetua"/>
          <w:sz w:val="28"/>
          <w:szCs w:val="28"/>
        </w:rPr>
        <w:t>up to 1 ½ hours prior to the ceremony and a two week advance notice must be given to the S</w:t>
      </w:r>
      <w:r>
        <w:rPr>
          <w:rFonts w:ascii="Perpetua" w:hAnsi="Perpetua"/>
          <w:sz w:val="28"/>
          <w:szCs w:val="28"/>
        </w:rPr>
        <w:t>aint James wedding coordinator.  The cry r</w:t>
      </w:r>
      <w:r w:rsidRPr="00F62622">
        <w:rPr>
          <w:rFonts w:ascii="Perpetua" w:hAnsi="Perpetua"/>
          <w:sz w:val="28"/>
          <w:szCs w:val="28"/>
        </w:rPr>
        <w:t>oom in the church is available for members of the wedding party to dre</w:t>
      </w:r>
      <w:r>
        <w:rPr>
          <w:rFonts w:ascii="Perpetua" w:hAnsi="Perpetua"/>
          <w:sz w:val="28"/>
          <w:szCs w:val="28"/>
        </w:rPr>
        <w:t>ss.  The s</w:t>
      </w:r>
      <w:r w:rsidRPr="00F62622">
        <w:rPr>
          <w:rFonts w:ascii="Perpetua" w:hAnsi="Perpetua"/>
          <w:sz w:val="28"/>
          <w:szCs w:val="28"/>
        </w:rPr>
        <w:t>acristy is reserved for the ministers so they can prepare prayerfully for worship.  However, the groom</w:t>
      </w:r>
      <w:r>
        <w:rPr>
          <w:rFonts w:ascii="Perpetua" w:hAnsi="Perpetua"/>
          <w:sz w:val="28"/>
          <w:szCs w:val="28"/>
        </w:rPr>
        <w:t xml:space="preserve"> and groomsmen may stay in the s</w:t>
      </w:r>
      <w:r w:rsidRPr="00F62622">
        <w:rPr>
          <w:rFonts w:ascii="Perpetua" w:hAnsi="Perpetua"/>
          <w:sz w:val="28"/>
          <w:szCs w:val="28"/>
        </w:rPr>
        <w:t>acristy until the ceremony.</w:t>
      </w:r>
    </w:p>
    <w:p w:rsidR="008078DE" w:rsidRPr="00722076" w:rsidRDefault="008078DE" w:rsidP="008078DE">
      <w:pPr>
        <w:spacing w:after="0" w:line="240" w:lineRule="auto"/>
        <w:rPr>
          <w:rFonts w:ascii="Perpetua" w:hAnsi="Perpetua"/>
          <w:sz w:val="12"/>
          <w:szCs w:val="12"/>
        </w:rPr>
      </w:pPr>
    </w:p>
    <w:p w:rsidR="008078DE" w:rsidRDefault="008078DE" w:rsidP="008078DE">
      <w:pPr>
        <w:spacing w:after="0" w:line="240" w:lineRule="auto"/>
        <w:rPr>
          <w:rFonts w:ascii="Perpetua" w:hAnsi="Perpetua"/>
          <w:sz w:val="28"/>
          <w:szCs w:val="28"/>
        </w:rPr>
      </w:pPr>
      <w:r>
        <w:rPr>
          <w:rFonts w:ascii="Perpetua" w:hAnsi="Perpetua"/>
          <w:sz w:val="28"/>
          <w:szCs w:val="28"/>
        </w:rPr>
        <w:t xml:space="preserve">9.  </w:t>
      </w:r>
      <w:r w:rsidRPr="00F62622">
        <w:rPr>
          <w:rFonts w:ascii="Perpetua" w:hAnsi="Perpetua"/>
          <w:sz w:val="28"/>
          <w:szCs w:val="28"/>
        </w:rPr>
        <w:t>Valuables ar</w:t>
      </w:r>
      <w:r>
        <w:rPr>
          <w:rFonts w:ascii="Perpetua" w:hAnsi="Perpetua"/>
          <w:sz w:val="28"/>
          <w:szCs w:val="28"/>
        </w:rPr>
        <w:t>e not to be left unattended.  Saint</w:t>
      </w:r>
      <w:r w:rsidRPr="00F62622">
        <w:rPr>
          <w:rFonts w:ascii="Perpetua" w:hAnsi="Perpetua"/>
          <w:sz w:val="28"/>
          <w:szCs w:val="28"/>
        </w:rPr>
        <w:t xml:space="preserve"> James cannot be held responsible for missing items.</w:t>
      </w:r>
    </w:p>
    <w:p w:rsidR="008078DE" w:rsidRPr="00722076" w:rsidRDefault="008078DE" w:rsidP="008078DE">
      <w:pPr>
        <w:spacing w:after="0" w:line="240" w:lineRule="auto"/>
        <w:rPr>
          <w:rFonts w:ascii="Perpetua" w:hAnsi="Perpetua"/>
          <w:sz w:val="12"/>
          <w:szCs w:val="12"/>
        </w:rPr>
      </w:pPr>
    </w:p>
    <w:p w:rsidR="008078DE" w:rsidRDefault="008078DE" w:rsidP="008078DE">
      <w:pPr>
        <w:spacing w:after="0" w:line="240" w:lineRule="auto"/>
        <w:rPr>
          <w:rFonts w:ascii="Perpetua" w:hAnsi="Perpetua"/>
          <w:sz w:val="28"/>
          <w:szCs w:val="28"/>
        </w:rPr>
      </w:pPr>
      <w:r>
        <w:rPr>
          <w:rFonts w:ascii="Perpetua" w:hAnsi="Perpetua"/>
          <w:sz w:val="28"/>
          <w:szCs w:val="28"/>
        </w:rPr>
        <w:t>10.</w:t>
      </w:r>
      <w:r w:rsidRPr="00F62622">
        <w:rPr>
          <w:rFonts w:ascii="Perpetua" w:hAnsi="Perpetua"/>
          <w:sz w:val="28"/>
          <w:szCs w:val="28"/>
        </w:rPr>
        <w:t xml:space="preserve">  The wedding party is responsible for leaving the areas of the church in original order.  It is suggested to have a designated person </w:t>
      </w:r>
      <w:r>
        <w:rPr>
          <w:rFonts w:ascii="Perpetua" w:hAnsi="Perpetua"/>
          <w:sz w:val="28"/>
          <w:szCs w:val="28"/>
        </w:rPr>
        <w:t>who will clean the church and pick up programs from the pews</w:t>
      </w:r>
      <w:r w:rsidRPr="00F62622">
        <w:rPr>
          <w:rFonts w:ascii="Perpetua" w:hAnsi="Perpetua"/>
          <w:sz w:val="28"/>
          <w:szCs w:val="28"/>
        </w:rPr>
        <w:t xml:space="preserve"> after the ceremony.</w:t>
      </w:r>
    </w:p>
    <w:p w:rsidR="008078DE" w:rsidRPr="00722076" w:rsidRDefault="008078DE" w:rsidP="008078DE">
      <w:pPr>
        <w:spacing w:after="0" w:line="240" w:lineRule="auto"/>
        <w:rPr>
          <w:rFonts w:ascii="Perpetua" w:hAnsi="Perpetua"/>
          <w:sz w:val="12"/>
          <w:szCs w:val="12"/>
        </w:rPr>
      </w:pPr>
    </w:p>
    <w:p w:rsidR="008078DE" w:rsidRDefault="008078DE" w:rsidP="008078DE">
      <w:pPr>
        <w:spacing w:after="0" w:line="240" w:lineRule="auto"/>
        <w:rPr>
          <w:rFonts w:ascii="Perpetua" w:hAnsi="Perpetua"/>
          <w:sz w:val="28"/>
          <w:szCs w:val="28"/>
        </w:rPr>
      </w:pPr>
      <w:r>
        <w:rPr>
          <w:rFonts w:ascii="Perpetua" w:hAnsi="Perpetua"/>
          <w:sz w:val="28"/>
          <w:szCs w:val="28"/>
        </w:rPr>
        <w:t>11</w:t>
      </w:r>
      <w:r w:rsidRPr="00F62622">
        <w:rPr>
          <w:rFonts w:ascii="Perpetua" w:hAnsi="Perpetua"/>
          <w:sz w:val="28"/>
          <w:szCs w:val="28"/>
        </w:rPr>
        <w:t xml:space="preserve">. </w:t>
      </w:r>
      <w:r>
        <w:rPr>
          <w:rFonts w:ascii="Perpetua" w:hAnsi="Perpetua"/>
          <w:sz w:val="28"/>
          <w:szCs w:val="28"/>
        </w:rPr>
        <w:t>The Saint James wedding c</w:t>
      </w:r>
      <w:r w:rsidRPr="00F62622">
        <w:rPr>
          <w:rFonts w:ascii="Perpetua" w:hAnsi="Perpetua"/>
          <w:sz w:val="28"/>
          <w:szCs w:val="28"/>
        </w:rPr>
        <w:t>oordinator will meet with you two weeks prior to the wedding to</w:t>
      </w:r>
      <w:r>
        <w:rPr>
          <w:rFonts w:ascii="Perpetua" w:hAnsi="Perpetua"/>
          <w:sz w:val="28"/>
          <w:szCs w:val="28"/>
        </w:rPr>
        <w:t xml:space="preserve"> assist you,</w:t>
      </w:r>
      <w:r w:rsidRPr="00F62622">
        <w:rPr>
          <w:rFonts w:ascii="Perpetua" w:hAnsi="Perpetua"/>
          <w:sz w:val="28"/>
          <w:szCs w:val="28"/>
        </w:rPr>
        <w:t xml:space="preserve"> answer any questions</w:t>
      </w:r>
      <w:r>
        <w:rPr>
          <w:rFonts w:ascii="Perpetua" w:hAnsi="Perpetua"/>
          <w:sz w:val="28"/>
          <w:szCs w:val="28"/>
        </w:rPr>
        <w:t>,</w:t>
      </w:r>
      <w:r w:rsidRPr="00F62622">
        <w:rPr>
          <w:rFonts w:ascii="Perpetua" w:hAnsi="Perpetua"/>
          <w:sz w:val="28"/>
          <w:szCs w:val="28"/>
        </w:rPr>
        <w:t xml:space="preserve"> and will also be present on the wedding day.</w:t>
      </w:r>
    </w:p>
    <w:p w:rsidR="008078DE" w:rsidRDefault="008078DE" w:rsidP="008078DE">
      <w:pPr>
        <w:rPr>
          <w:rFonts w:ascii="Perpetua" w:hAnsi="Perpetua"/>
          <w:sz w:val="28"/>
          <w:szCs w:val="28"/>
        </w:rPr>
      </w:pPr>
    </w:p>
    <w:p w:rsidR="008078DE" w:rsidRDefault="008078DE" w:rsidP="008078DE">
      <w:pPr>
        <w:rPr>
          <w:rFonts w:ascii="Perpetua" w:hAnsi="Perpetua"/>
          <w:sz w:val="28"/>
          <w:szCs w:val="28"/>
        </w:rPr>
      </w:pPr>
    </w:p>
    <w:p w:rsidR="008078DE" w:rsidRDefault="008078DE" w:rsidP="008078DE">
      <w:pPr>
        <w:rPr>
          <w:rFonts w:ascii="Perpetua" w:hAnsi="Perpetua"/>
          <w:sz w:val="28"/>
          <w:szCs w:val="28"/>
        </w:rPr>
      </w:pPr>
    </w:p>
    <w:p w:rsidR="008078DE" w:rsidRDefault="008078DE" w:rsidP="008078DE">
      <w:pPr>
        <w:spacing w:after="0" w:line="240" w:lineRule="auto"/>
        <w:jc w:val="center"/>
        <w:rPr>
          <w:rFonts w:ascii="Perpetua" w:hAnsi="Perpetua"/>
          <w:sz w:val="28"/>
          <w:szCs w:val="28"/>
        </w:rPr>
      </w:pPr>
    </w:p>
    <w:p w:rsidR="008078DE" w:rsidRDefault="008078DE" w:rsidP="008078DE">
      <w:pPr>
        <w:spacing w:after="0" w:line="240" w:lineRule="auto"/>
        <w:jc w:val="center"/>
        <w:rPr>
          <w:rFonts w:ascii="Perpetua" w:hAnsi="Perpetua"/>
          <w:b/>
          <w:bCs/>
          <w:sz w:val="32"/>
          <w:szCs w:val="32"/>
        </w:rPr>
      </w:pPr>
    </w:p>
    <w:p w:rsidR="008078DE" w:rsidRDefault="008078DE" w:rsidP="008078DE">
      <w:pPr>
        <w:spacing w:after="0" w:line="240" w:lineRule="auto"/>
        <w:jc w:val="center"/>
        <w:rPr>
          <w:rFonts w:ascii="Perpetua" w:hAnsi="Perpetua"/>
          <w:b/>
          <w:bCs/>
          <w:sz w:val="32"/>
          <w:szCs w:val="32"/>
        </w:rPr>
      </w:pPr>
      <w:r w:rsidRPr="00406F81">
        <w:rPr>
          <w:rFonts w:ascii="Perpetua" w:hAnsi="Perpetua"/>
          <w:b/>
          <w:bCs/>
          <w:sz w:val="32"/>
          <w:szCs w:val="32"/>
        </w:rPr>
        <w:t>Planning the Liturgy</w:t>
      </w:r>
    </w:p>
    <w:p w:rsidR="008078DE" w:rsidRPr="000954DD" w:rsidRDefault="008078DE" w:rsidP="008078DE">
      <w:pPr>
        <w:spacing w:after="0" w:line="240" w:lineRule="auto"/>
        <w:jc w:val="center"/>
        <w:rPr>
          <w:rFonts w:ascii="Perpetua" w:hAnsi="Perpetua"/>
          <w:b/>
          <w:bCs/>
          <w:sz w:val="16"/>
          <w:szCs w:val="16"/>
        </w:rPr>
      </w:pPr>
    </w:p>
    <w:p w:rsidR="008078DE" w:rsidRPr="00F62622" w:rsidRDefault="008078DE" w:rsidP="008078DE">
      <w:pPr>
        <w:spacing w:after="0" w:line="240" w:lineRule="auto"/>
        <w:jc w:val="center"/>
        <w:rPr>
          <w:rFonts w:ascii="Perpetua" w:hAnsi="Perpetua"/>
          <w:sz w:val="28"/>
          <w:szCs w:val="28"/>
        </w:rPr>
      </w:pPr>
      <w:r>
        <w:rPr>
          <w:rFonts w:ascii="Perpetua" w:hAnsi="Perpetua"/>
          <w:sz w:val="28"/>
          <w:szCs w:val="28"/>
        </w:rPr>
        <w:t>Saint</w:t>
      </w:r>
      <w:r w:rsidRPr="00F62622">
        <w:rPr>
          <w:rFonts w:ascii="Perpetua" w:hAnsi="Perpetua"/>
          <w:sz w:val="28"/>
          <w:szCs w:val="28"/>
        </w:rPr>
        <w:t xml:space="preserve"> James </w:t>
      </w:r>
      <w:r>
        <w:rPr>
          <w:rFonts w:ascii="Perpetua" w:hAnsi="Perpetua"/>
          <w:sz w:val="28"/>
          <w:szCs w:val="28"/>
        </w:rPr>
        <w:t xml:space="preserve">Catholic Church </w:t>
      </w:r>
      <w:r w:rsidRPr="00F62622">
        <w:rPr>
          <w:rFonts w:ascii="Perpetua" w:hAnsi="Perpetua"/>
          <w:sz w:val="28"/>
          <w:szCs w:val="28"/>
        </w:rPr>
        <w:t xml:space="preserve">will provide you with </w:t>
      </w:r>
      <w:r w:rsidRPr="00115B21">
        <w:rPr>
          <w:rFonts w:ascii="Perpetua" w:hAnsi="Perpetua"/>
          <w:sz w:val="28"/>
          <w:szCs w:val="28"/>
          <w:u w:val="single"/>
        </w:rPr>
        <w:t>Celebrating Marriage, A Workbook for Engaged</w:t>
      </w:r>
      <w:r w:rsidRPr="00F62622">
        <w:rPr>
          <w:rFonts w:ascii="Perpetua" w:hAnsi="Perpetua"/>
          <w:sz w:val="28"/>
          <w:szCs w:val="28"/>
        </w:rPr>
        <w:t xml:space="preserve"> </w:t>
      </w:r>
      <w:r w:rsidRPr="00115B21">
        <w:rPr>
          <w:rFonts w:ascii="Perpetua" w:hAnsi="Perpetua"/>
          <w:sz w:val="28"/>
          <w:szCs w:val="28"/>
          <w:u w:val="single"/>
        </w:rPr>
        <w:t>Couples</w:t>
      </w:r>
      <w:r w:rsidRPr="00F62622">
        <w:rPr>
          <w:rFonts w:ascii="Perpetua" w:hAnsi="Perpetua"/>
          <w:sz w:val="28"/>
          <w:szCs w:val="28"/>
        </w:rPr>
        <w:t>.  This resource will guide you through the selection/options available to you in prep</w:t>
      </w:r>
      <w:r>
        <w:rPr>
          <w:rFonts w:ascii="Perpetua" w:hAnsi="Perpetua"/>
          <w:sz w:val="28"/>
          <w:szCs w:val="28"/>
        </w:rPr>
        <w:t>aring your wedding liturgy.  Saint</w:t>
      </w:r>
      <w:r w:rsidRPr="00F62622">
        <w:rPr>
          <w:rFonts w:ascii="Perpetua" w:hAnsi="Perpetua"/>
          <w:sz w:val="28"/>
          <w:szCs w:val="28"/>
        </w:rPr>
        <w:t xml:space="preserve"> James upholds the Roman Catholic Church's guidelines regarding appropriate music for all liturgical celebration</w:t>
      </w:r>
      <w:r>
        <w:rPr>
          <w:rFonts w:ascii="Perpetua" w:hAnsi="Perpetua"/>
          <w:sz w:val="28"/>
          <w:szCs w:val="28"/>
        </w:rPr>
        <w:t>s</w:t>
      </w:r>
      <w:r w:rsidRPr="00F62622">
        <w:rPr>
          <w:rFonts w:ascii="Perpetua" w:hAnsi="Perpetua"/>
          <w:sz w:val="28"/>
          <w:szCs w:val="28"/>
        </w:rPr>
        <w:t>, including wedding</w:t>
      </w:r>
      <w:r>
        <w:rPr>
          <w:rFonts w:ascii="Perpetua" w:hAnsi="Perpetua"/>
          <w:sz w:val="28"/>
          <w:szCs w:val="28"/>
        </w:rPr>
        <w:t>s</w:t>
      </w:r>
      <w:r w:rsidRPr="00F62622">
        <w:rPr>
          <w:rFonts w:ascii="Perpetua" w:hAnsi="Perpetua"/>
          <w:sz w:val="28"/>
          <w:szCs w:val="28"/>
        </w:rPr>
        <w:t xml:space="preserve">, which </w:t>
      </w:r>
      <w:r>
        <w:rPr>
          <w:rFonts w:ascii="Perpetua" w:hAnsi="Perpetua"/>
          <w:sz w:val="28"/>
          <w:szCs w:val="28"/>
        </w:rPr>
        <w:t>the Director of Music will discuss</w:t>
      </w:r>
      <w:r w:rsidRPr="00F62622">
        <w:rPr>
          <w:rFonts w:ascii="Perpetua" w:hAnsi="Perpetua"/>
          <w:sz w:val="28"/>
          <w:szCs w:val="28"/>
        </w:rPr>
        <w:t xml:space="preserve"> with you</w:t>
      </w:r>
      <w:r>
        <w:rPr>
          <w:rFonts w:ascii="Perpetua" w:hAnsi="Perpetua"/>
          <w:sz w:val="28"/>
          <w:szCs w:val="28"/>
        </w:rPr>
        <w:t>.</w:t>
      </w:r>
    </w:p>
    <w:p w:rsidR="008078DE" w:rsidRDefault="008078DE" w:rsidP="008078DE">
      <w:pPr>
        <w:spacing w:line="240" w:lineRule="auto"/>
        <w:jc w:val="center"/>
        <w:rPr>
          <w:rFonts w:ascii="Perpetua" w:hAnsi="Perpetua"/>
          <w:sz w:val="28"/>
          <w:szCs w:val="28"/>
        </w:rPr>
      </w:pPr>
    </w:p>
    <w:p w:rsidR="008078DE" w:rsidRPr="00F62622" w:rsidRDefault="008078DE" w:rsidP="008078DE">
      <w:pPr>
        <w:spacing w:line="240" w:lineRule="auto"/>
        <w:jc w:val="center"/>
        <w:rPr>
          <w:rFonts w:ascii="Perpetua" w:hAnsi="Perpetua"/>
          <w:sz w:val="28"/>
          <w:szCs w:val="28"/>
        </w:rPr>
      </w:pPr>
    </w:p>
    <w:p w:rsidR="008078DE" w:rsidRDefault="008078DE" w:rsidP="008078DE">
      <w:pPr>
        <w:spacing w:line="240" w:lineRule="auto"/>
        <w:jc w:val="center"/>
        <w:rPr>
          <w:rFonts w:ascii="Perpetua" w:hAnsi="Perpetua"/>
          <w:b/>
          <w:bCs/>
          <w:sz w:val="32"/>
          <w:szCs w:val="32"/>
        </w:rPr>
      </w:pPr>
      <w:r w:rsidRPr="00406F81">
        <w:rPr>
          <w:rFonts w:ascii="Perpetua" w:hAnsi="Perpetua"/>
          <w:b/>
          <w:bCs/>
          <w:sz w:val="32"/>
          <w:szCs w:val="32"/>
        </w:rPr>
        <w:t>Marriage Preparation</w:t>
      </w:r>
    </w:p>
    <w:p w:rsidR="008078DE" w:rsidRDefault="008078DE" w:rsidP="008078DE">
      <w:pPr>
        <w:spacing w:line="240" w:lineRule="auto"/>
        <w:jc w:val="center"/>
        <w:rPr>
          <w:rFonts w:ascii="Perpetua" w:hAnsi="Perpetua"/>
          <w:sz w:val="28"/>
          <w:szCs w:val="28"/>
        </w:rPr>
      </w:pPr>
      <w:r w:rsidRPr="00F62622">
        <w:rPr>
          <w:rFonts w:ascii="Perpetua" w:hAnsi="Perpetua"/>
          <w:sz w:val="28"/>
          <w:szCs w:val="28"/>
        </w:rPr>
        <w:t>The Archdiocese of Louisville requires that all engaged couples participate in an approved marriage preparation program.  A pamphlet describing the options available is included in the folder you received.  A certificate acknowledging the successful completion of one of the programs must be supplied to the priest or deacon presiding over the wedding.</w:t>
      </w:r>
    </w:p>
    <w:p w:rsidR="008078DE" w:rsidRDefault="008078DE" w:rsidP="008078DE">
      <w:pPr>
        <w:jc w:val="center"/>
        <w:rPr>
          <w:rFonts w:ascii="Perpetua" w:hAnsi="Perpetua"/>
          <w:b/>
          <w:bCs/>
          <w:sz w:val="32"/>
          <w:szCs w:val="32"/>
        </w:rPr>
      </w:pPr>
    </w:p>
    <w:p w:rsidR="008078DE" w:rsidRDefault="008078DE" w:rsidP="008078DE">
      <w:pPr>
        <w:jc w:val="center"/>
        <w:rPr>
          <w:rFonts w:ascii="Perpetua" w:hAnsi="Perpetua"/>
          <w:b/>
          <w:bCs/>
          <w:sz w:val="32"/>
          <w:szCs w:val="32"/>
        </w:rPr>
      </w:pPr>
    </w:p>
    <w:p w:rsidR="008078DE" w:rsidRDefault="008078DE" w:rsidP="008078DE">
      <w:pPr>
        <w:jc w:val="center"/>
        <w:rPr>
          <w:rFonts w:ascii="Perpetua" w:hAnsi="Perpetua"/>
          <w:b/>
          <w:bCs/>
          <w:sz w:val="32"/>
          <w:szCs w:val="32"/>
        </w:rPr>
      </w:pPr>
    </w:p>
    <w:p w:rsidR="008078DE" w:rsidRDefault="008078DE" w:rsidP="008078DE">
      <w:pPr>
        <w:jc w:val="center"/>
        <w:rPr>
          <w:rFonts w:ascii="Perpetua" w:hAnsi="Perpetua"/>
          <w:b/>
          <w:bCs/>
          <w:sz w:val="32"/>
          <w:szCs w:val="32"/>
        </w:rPr>
      </w:pPr>
    </w:p>
    <w:p w:rsidR="008078DE" w:rsidRDefault="008078DE" w:rsidP="008078DE">
      <w:pPr>
        <w:jc w:val="center"/>
        <w:rPr>
          <w:rFonts w:ascii="Perpetua" w:hAnsi="Perpetua"/>
          <w:b/>
          <w:bCs/>
          <w:sz w:val="32"/>
          <w:szCs w:val="32"/>
        </w:rPr>
      </w:pPr>
    </w:p>
    <w:p w:rsidR="008078DE" w:rsidRPr="00406F81" w:rsidRDefault="008078DE" w:rsidP="008078DE">
      <w:pPr>
        <w:jc w:val="center"/>
        <w:rPr>
          <w:rFonts w:ascii="Perpetua" w:hAnsi="Perpetua"/>
          <w:b/>
          <w:bCs/>
          <w:sz w:val="32"/>
          <w:szCs w:val="32"/>
        </w:rPr>
      </w:pPr>
    </w:p>
    <w:p w:rsidR="008078DE" w:rsidRDefault="008078DE" w:rsidP="008078DE">
      <w:pPr>
        <w:jc w:val="center"/>
        <w:rPr>
          <w:rFonts w:ascii="Perpetua" w:hAnsi="Perpetua"/>
          <w:b/>
          <w:bCs/>
          <w:sz w:val="32"/>
          <w:szCs w:val="32"/>
        </w:rPr>
      </w:pPr>
    </w:p>
    <w:p w:rsidR="008078DE" w:rsidRPr="00406F81" w:rsidRDefault="008078DE" w:rsidP="008078DE">
      <w:pPr>
        <w:jc w:val="center"/>
        <w:rPr>
          <w:rFonts w:ascii="Perpetua" w:hAnsi="Perpetua"/>
          <w:sz w:val="32"/>
          <w:szCs w:val="32"/>
        </w:rPr>
      </w:pPr>
      <w:r w:rsidRPr="00406F81">
        <w:rPr>
          <w:rFonts w:ascii="Perpetua" w:hAnsi="Perpetua"/>
          <w:b/>
          <w:bCs/>
          <w:sz w:val="32"/>
          <w:szCs w:val="32"/>
        </w:rPr>
        <w:t>Liturgical Environment</w:t>
      </w:r>
    </w:p>
    <w:p w:rsidR="008078DE" w:rsidRDefault="008078DE" w:rsidP="008078DE">
      <w:pPr>
        <w:jc w:val="center"/>
        <w:rPr>
          <w:rFonts w:ascii="Perpetua" w:hAnsi="Perpetua"/>
          <w:sz w:val="28"/>
          <w:szCs w:val="28"/>
        </w:rPr>
      </w:pPr>
      <w:r w:rsidRPr="00F62622">
        <w:rPr>
          <w:rFonts w:ascii="Perpetua" w:hAnsi="Perpetua"/>
          <w:sz w:val="28"/>
          <w:szCs w:val="28"/>
        </w:rPr>
        <w:t>Always remember that the church is a place for prayer and is</w:t>
      </w:r>
      <w:r>
        <w:rPr>
          <w:rFonts w:ascii="Perpetua" w:hAnsi="Perpetua"/>
          <w:sz w:val="28"/>
          <w:szCs w:val="28"/>
        </w:rPr>
        <w:t xml:space="preserve"> a</w:t>
      </w:r>
      <w:r w:rsidRPr="00F62622">
        <w:rPr>
          <w:rFonts w:ascii="Perpetua" w:hAnsi="Perpetua"/>
          <w:sz w:val="28"/>
          <w:szCs w:val="28"/>
        </w:rPr>
        <w:t xml:space="preserve"> sacred</w:t>
      </w:r>
      <w:r>
        <w:rPr>
          <w:rFonts w:ascii="Perpetua" w:hAnsi="Perpetua"/>
          <w:sz w:val="28"/>
          <w:szCs w:val="28"/>
        </w:rPr>
        <w:t xml:space="preserve"> </w:t>
      </w:r>
      <w:r w:rsidRPr="00F62622">
        <w:rPr>
          <w:rFonts w:ascii="Perpetua" w:hAnsi="Perpetua"/>
          <w:sz w:val="28"/>
          <w:szCs w:val="28"/>
        </w:rPr>
        <w:t>space.  Since the Roman Catholic Church follows a liturgical calendar, there will be certain liturgical symbols and decorations present during the course of the church year (e.g., Advent, Christmas, and Easter).  This seasonal environment is intended for all liturgical celebrations during that time of the year, including your wedding.  The existing environment will not be altered or changed for your wedding.  No furnishings should be moved witho</w:t>
      </w:r>
      <w:r>
        <w:rPr>
          <w:rFonts w:ascii="Perpetua" w:hAnsi="Perpetua"/>
          <w:sz w:val="28"/>
          <w:szCs w:val="28"/>
        </w:rPr>
        <w:t>ut prior consultation with a Saint</w:t>
      </w:r>
      <w:r w:rsidRPr="00F62622">
        <w:rPr>
          <w:rFonts w:ascii="Perpetua" w:hAnsi="Perpetua"/>
          <w:sz w:val="28"/>
          <w:szCs w:val="28"/>
        </w:rPr>
        <w:t xml:space="preserve"> James</w:t>
      </w:r>
      <w:r>
        <w:rPr>
          <w:rFonts w:ascii="Perpetua" w:hAnsi="Perpetua"/>
          <w:sz w:val="28"/>
          <w:szCs w:val="28"/>
        </w:rPr>
        <w:t xml:space="preserve"> Church </w:t>
      </w:r>
      <w:r w:rsidRPr="00F62622">
        <w:rPr>
          <w:rFonts w:ascii="Perpetua" w:hAnsi="Perpetua"/>
          <w:sz w:val="28"/>
          <w:szCs w:val="28"/>
        </w:rPr>
        <w:t>staff member.</w:t>
      </w:r>
    </w:p>
    <w:p w:rsidR="008078DE" w:rsidRPr="00F62622" w:rsidRDefault="008078DE" w:rsidP="008078DE">
      <w:pPr>
        <w:rPr>
          <w:rFonts w:ascii="Perpetua" w:hAnsi="Perpetua"/>
          <w:sz w:val="28"/>
          <w:szCs w:val="28"/>
        </w:rPr>
      </w:pPr>
    </w:p>
    <w:p w:rsidR="008078DE" w:rsidRDefault="008078DE" w:rsidP="008078DE">
      <w:pPr>
        <w:rPr>
          <w:rFonts w:ascii="Perpetua" w:hAnsi="Perpetua"/>
          <w:sz w:val="32"/>
          <w:szCs w:val="32"/>
        </w:rPr>
      </w:pPr>
      <w:r w:rsidRPr="00F62622">
        <w:rPr>
          <w:rFonts w:ascii="Perpetua" w:hAnsi="Perpetua"/>
          <w:sz w:val="32"/>
          <w:szCs w:val="32"/>
        </w:rPr>
        <w:t> </w:t>
      </w:r>
    </w:p>
    <w:p w:rsidR="008078DE" w:rsidRDefault="008078DE" w:rsidP="008078DE">
      <w:pPr>
        <w:rPr>
          <w:rFonts w:ascii="Perpetua" w:hAnsi="Perpetua"/>
          <w:sz w:val="32"/>
          <w:szCs w:val="32"/>
        </w:rPr>
      </w:pPr>
    </w:p>
    <w:p w:rsidR="008078DE" w:rsidRDefault="008078DE" w:rsidP="008078DE">
      <w:pPr>
        <w:rPr>
          <w:rFonts w:ascii="Perpetua" w:hAnsi="Perpetua"/>
          <w:sz w:val="32"/>
          <w:szCs w:val="32"/>
        </w:rPr>
      </w:pPr>
    </w:p>
    <w:p w:rsidR="008078DE" w:rsidRDefault="008078DE" w:rsidP="008078DE">
      <w:pPr>
        <w:rPr>
          <w:rFonts w:ascii="Perpetua" w:hAnsi="Perpetua"/>
          <w:sz w:val="32"/>
          <w:szCs w:val="32"/>
        </w:rPr>
      </w:pPr>
    </w:p>
    <w:p w:rsidR="008078DE" w:rsidRDefault="008078DE" w:rsidP="008078DE">
      <w:pPr>
        <w:rPr>
          <w:rFonts w:ascii="Perpetua" w:hAnsi="Perpetua"/>
          <w:sz w:val="32"/>
          <w:szCs w:val="32"/>
        </w:rPr>
      </w:pPr>
    </w:p>
    <w:p w:rsidR="008078DE" w:rsidRDefault="008078DE" w:rsidP="008078DE">
      <w:pPr>
        <w:rPr>
          <w:rFonts w:ascii="Perpetua" w:hAnsi="Perpetua"/>
          <w:sz w:val="32"/>
          <w:szCs w:val="32"/>
        </w:rPr>
      </w:pPr>
    </w:p>
    <w:p w:rsidR="008078DE" w:rsidRDefault="008078DE" w:rsidP="008078DE">
      <w:pPr>
        <w:rPr>
          <w:rFonts w:ascii="Perpetua" w:hAnsi="Perpetua"/>
          <w:b/>
          <w:i/>
          <w:sz w:val="32"/>
          <w:szCs w:val="32"/>
          <w:u w:val="single"/>
        </w:rPr>
      </w:pPr>
    </w:p>
    <w:p w:rsidR="008078DE" w:rsidRDefault="008078DE" w:rsidP="008078DE">
      <w:pPr>
        <w:rPr>
          <w:rFonts w:ascii="Perpetua" w:hAnsi="Perpetua"/>
          <w:b/>
          <w:i/>
          <w:sz w:val="32"/>
          <w:szCs w:val="32"/>
          <w:u w:val="single"/>
        </w:rPr>
      </w:pPr>
    </w:p>
    <w:p w:rsidR="008078DE" w:rsidRDefault="008078DE" w:rsidP="008078DE">
      <w:pPr>
        <w:spacing w:after="0"/>
        <w:jc w:val="center"/>
        <w:rPr>
          <w:rFonts w:ascii="Perpetua" w:hAnsi="Perpetua"/>
          <w:b/>
          <w:i/>
          <w:sz w:val="32"/>
          <w:szCs w:val="32"/>
          <w:u w:val="single"/>
        </w:rPr>
      </w:pPr>
      <w:r w:rsidRPr="00F62622">
        <w:rPr>
          <w:rFonts w:ascii="Perpetua" w:hAnsi="Perpetua"/>
          <w:b/>
          <w:i/>
          <w:sz w:val="32"/>
          <w:szCs w:val="32"/>
          <w:u w:val="single"/>
        </w:rPr>
        <w:t>Policies for the Florist</w:t>
      </w:r>
    </w:p>
    <w:p w:rsidR="008078DE" w:rsidRPr="00F62622" w:rsidRDefault="008078DE" w:rsidP="008078DE">
      <w:pPr>
        <w:spacing w:after="0"/>
        <w:rPr>
          <w:rFonts w:ascii="Perpetua" w:hAnsi="Perpetua"/>
          <w:i/>
          <w:sz w:val="32"/>
          <w:szCs w:val="32"/>
          <w:u w:val="single"/>
        </w:rPr>
      </w:pPr>
    </w:p>
    <w:p w:rsidR="008078DE" w:rsidRPr="00406F81" w:rsidRDefault="008078DE" w:rsidP="008078DE">
      <w:pPr>
        <w:pStyle w:val="ListParagraph"/>
        <w:numPr>
          <w:ilvl w:val="0"/>
          <w:numId w:val="1"/>
        </w:numPr>
        <w:spacing w:after="0"/>
        <w:rPr>
          <w:rFonts w:ascii="Perpetua" w:hAnsi="Perpetua"/>
          <w:sz w:val="28"/>
          <w:szCs w:val="28"/>
        </w:rPr>
      </w:pPr>
      <w:r w:rsidRPr="00406F81">
        <w:rPr>
          <w:rFonts w:ascii="Perpetua" w:hAnsi="Perpetua"/>
          <w:sz w:val="28"/>
          <w:szCs w:val="28"/>
        </w:rPr>
        <w:t xml:space="preserve">Flowers may be delivered 2 hours </w:t>
      </w:r>
      <w:r>
        <w:rPr>
          <w:rFonts w:ascii="Perpetua" w:hAnsi="Perpetua"/>
          <w:sz w:val="28"/>
          <w:szCs w:val="28"/>
        </w:rPr>
        <w:t xml:space="preserve">prior to </w:t>
      </w:r>
      <w:r w:rsidRPr="00406F81">
        <w:rPr>
          <w:rFonts w:ascii="Perpetua" w:hAnsi="Perpetua"/>
          <w:sz w:val="28"/>
          <w:szCs w:val="28"/>
        </w:rPr>
        <w:t>the wedding.</w:t>
      </w:r>
    </w:p>
    <w:p w:rsidR="008078DE" w:rsidRPr="00406F81" w:rsidRDefault="008078DE" w:rsidP="008078DE">
      <w:pPr>
        <w:pStyle w:val="ListParagraph"/>
        <w:numPr>
          <w:ilvl w:val="0"/>
          <w:numId w:val="1"/>
        </w:numPr>
        <w:rPr>
          <w:rFonts w:ascii="Perpetua" w:hAnsi="Perpetua"/>
          <w:sz w:val="28"/>
          <w:szCs w:val="28"/>
        </w:rPr>
      </w:pPr>
      <w:r w:rsidRPr="00406F81">
        <w:rPr>
          <w:rFonts w:ascii="Perpetua" w:hAnsi="Perpetua"/>
          <w:sz w:val="28"/>
          <w:szCs w:val="28"/>
        </w:rPr>
        <w:t>Flower arrangements must never obscure the Ambo (pulpit) or Altar.</w:t>
      </w:r>
    </w:p>
    <w:p w:rsidR="008078DE" w:rsidRPr="00406F81" w:rsidRDefault="008078DE" w:rsidP="008078DE">
      <w:pPr>
        <w:pStyle w:val="ListParagraph"/>
        <w:numPr>
          <w:ilvl w:val="0"/>
          <w:numId w:val="1"/>
        </w:numPr>
        <w:rPr>
          <w:rFonts w:ascii="Perpetua" w:hAnsi="Perpetua"/>
          <w:sz w:val="28"/>
          <w:szCs w:val="28"/>
        </w:rPr>
      </w:pPr>
      <w:r>
        <w:rPr>
          <w:rFonts w:ascii="Perpetua" w:hAnsi="Perpetua"/>
          <w:sz w:val="28"/>
          <w:szCs w:val="28"/>
        </w:rPr>
        <w:t>The T</w:t>
      </w:r>
      <w:r w:rsidRPr="00406F81">
        <w:rPr>
          <w:rFonts w:ascii="Perpetua" w:hAnsi="Perpetua"/>
          <w:sz w:val="28"/>
          <w:szCs w:val="28"/>
        </w:rPr>
        <w:t xml:space="preserve">abernacle, </w:t>
      </w:r>
      <w:r>
        <w:rPr>
          <w:rFonts w:ascii="Perpetua" w:hAnsi="Perpetua"/>
          <w:sz w:val="28"/>
          <w:szCs w:val="28"/>
        </w:rPr>
        <w:t>A</w:t>
      </w:r>
      <w:r w:rsidRPr="00406F81">
        <w:rPr>
          <w:rFonts w:ascii="Perpetua" w:hAnsi="Perpetua"/>
          <w:sz w:val="28"/>
          <w:szCs w:val="28"/>
        </w:rPr>
        <w:t xml:space="preserve">ltar and </w:t>
      </w:r>
      <w:r>
        <w:rPr>
          <w:rFonts w:ascii="Perpetua" w:hAnsi="Perpetua"/>
          <w:sz w:val="28"/>
          <w:szCs w:val="28"/>
        </w:rPr>
        <w:t>B</w:t>
      </w:r>
      <w:r w:rsidRPr="00406F81">
        <w:rPr>
          <w:rFonts w:ascii="Perpetua" w:hAnsi="Perpetua"/>
          <w:sz w:val="28"/>
          <w:szCs w:val="28"/>
        </w:rPr>
        <w:t xml:space="preserve">aptismal </w:t>
      </w:r>
      <w:r>
        <w:rPr>
          <w:rFonts w:ascii="Perpetua" w:hAnsi="Perpetua"/>
          <w:sz w:val="28"/>
          <w:szCs w:val="28"/>
        </w:rPr>
        <w:t>F</w:t>
      </w:r>
      <w:r w:rsidRPr="00406F81">
        <w:rPr>
          <w:rFonts w:ascii="Perpetua" w:hAnsi="Perpetua"/>
          <w:sz w:val="28"/>
          <w:szCs w:val="28"/>
        </w:rPr>
        <w:t xml:space="preserve">ont are sacred to Catholics and should not be used to place things on, lean objects against, etc.  </w:t>
      </w:r>
    </w:p>
    <w:p w:rsidR="008078DE" w:rsidRPr="00406F81" w:rsidRDefault="008078DE" w:rsidP="008078DE">
      <w:pPr>
        <w:pStyle w:val="ListParagraph"/>
        <w:numPr>
          <w:ilvl w:val="0"/>
          <w:numId w:val="1"/>
        </w:numPr>
        <w:rPr>
          <w:rFonts w:ascii="Perpetua" w:hAnsi="Perpetua"/>
          <w:sz w:val="28"/>
          <w:szCs w:val="28"/>
        </w:rPr>
      </w:pPr>
      <w:r>
        <w:rPr>
          <w:rFonts w:ascii="Perpetua" w:hAnsi="Perpetua"/>
          <w:sz w:val="28"/>
          <w:szCs w:val="28"/>
        </w:rPr>
        <w:t>Saint</w:t>
      </w:r>
      <w:r w:rsidRPr="00406F81">
        <w:rPr>
          <w:rFonts w:ascii="Perpetua" w:hAnsi="Perpetua"/>
          <w:sz w:val="28"/>
          <w:szCs w:val="28"/>
        </w:rPr>
        <w:t xml:space="preserve"> James</w:t>
      </w:r>
      <w:r>
        <w:rPr>
          <w:rFonts w:ascii="Perpetua" w:hAnsi="Perpetua"/>
          <w:sz w:val="28"/>
          <w:szCs w:val="28"/>
        </w:rPr>
        <w:t xml:space="preserve"> Catholic</w:t>
      </w:r>
      <w:r w:rsidRPr="00406F81">
        <w:rPr>
          <w:rFonts w:ascii="Perpetua" w:hAnsi="Perpetua"/>
          <w:sz w:val="28"/>
          <w:szCs w:val="28"/>
        </w:rPr>
        <w:t xml:space="preserve"> Church does not provide Unity Candles nor</w:t>
      </w:r>
      <w:r>
        <w:rPr>
          <w:rFonts w:ascii="Perpetua" w:hAnsi="Perpetua"/>
          <w:sz w:val="28"/>
          <w:szCs w:val="28"/>
        </w:rPr>
        <w:t xml:space="preserve"> a stand for unity candles.</w:t>
      </w:r>
    </w:p>
    <w:p w:rsidR="008078DE" w:rsidRPr="00406F81" w:rsidRDefault="008078DE" w:rsidP="008078DE">
      <w:pPr>
        <w:pStyle w:val="ListParagraph"/>
        <w:numPr>
          <w:ilvl w:val="0"/>
          <w:numId w:val="1"/>
        </w:numPr>
        <w:rPr>
          <w:rFonts w:ascii="Perpetua" w:hAnsi="Perpetua"/>
          <w:sz w:val="28"/>
          <w:szCs w:val="28"/>
        </w:rPr>
      </w:pPr>
      <w:r w:rsidRPr="00406F81">
        <w:rPr>
          <w:rFonts w:ascii="Perpetua" w:hAnsi="Perpetua"/>
          <w:sz w:val="28"/>
          <w:szCs w:val="28"/>
        </w:rPr>
        <w:t>The florist is responsible for removal of flower boxes and other debris related to flowers.</w:t>
      </w:r>
    </w:p>
    <w:p w:rsidR="008078DE" w:rsidRPr="00406F81" w:rsidRDefault="008078DE" w:rsidP="008078DE">
      <w:pPr>
        <w:pStyle w:val="ListParagraph"/>
        <w:numPr>
          <w:ilvl w:val="0"/>
          <w:numId w:val="1"/>
        </w:numPr>
        <w:rPr>
          <w:rFonts w:ascii="Perpetua" w:hAnsi="Perpetua"/>
          <w:sz w:val="28"/>
          <w:szCs w:val="28"/>
        </w:rPr>
      </w:pPr>
      <w:r w:rsidRPr="00406F81">
        <w:rPr>
          <w:rFonts w:ascii="Perpetua" w:hAnsi="Perpetua"/>
          <w:sz w:val="28"/>
          <w:szCs w:val="28"/>
        </w:rPr>
        <w:t xml:space="preserve">All decorations must be removed immediately after the wedding, either by the florist or </w:t>
      </w:r>
      <w:r>
        <w:rPr>
          <w:rFonts w:ascii="Perpetua" w:hAnsi="Perpetua"/>
          <w:sz w:val="28"/>
          <w:szCs w:val="28"/>
        </w:rPr>
        <w:t xml:space="preserve">a </w:t>
      </w:r>
      <w:r w:rsidRPr="00406F81">
        <w:rPr>
          <w:rFonts w:ascii="Perpetua" w:hAnsi="Perpetua"/>
          <w:sz w:val="28"/>
          <w:szCs w:val="28"/>
        </w:rPr>
        <w:t>designated person.</w:t>
      </w:r>
    </w:p>
    <w:p w:rsidR="008078DE" w:rsidRPr="00406F81" w:rsidRDefault="008078DE" w:rsidP="008078DE">
      <w:pPr>
        <w:pStyle w:val="ListParagraph"/>
        <w:numPr>
          <w:ilvl w:val="0"/>
          <w:numId w:val="1"/>
        </w:numPr>
        <w:rPr>
          <w:rFonts w:ascii="Perpetua" w:hAnsi="Perpetua"/>
          <w:sz w:val="28"/>
          <w:szCs w:val="28"/>
        </w:rPr>
      </w:pPr>
      <w:r w:rsidRPr="00406F81">
        <w:rPr>
          <w:rFonts w:ascii="Perpetua" w:hAnsi="Perpetua"/>
          <w:sz w:val="28"/>
          <w:szCs w:val="28"/>
        </w:rPr>
        <w:t>S</w:t>
      </w:r>
      <w:r>
        <w:rPr>
          <w:rFonts w:ascii="Perpetua" w:hAnsi="Perpetua"/>
          <w:sz w:val="28"/>
          <w:szCs w:val="28"/>
        </w:rPr>
        <w:t>aint</w:t>
      </w:r>
      <w:r w:rsidRPr="00406F81">
        <w:rPr>
          <w:rFonts w:ascii="Perpetua" w:hAnsi="Perpetua"/>
          <w:sz w:val="28"/>
          <w:szCs w:val="28"/>
        </w:rPr>
        <w:t xml:space="preserve"> James</w:t>
      </w:r>
      <w:r>
        <w:rPr>
          <w:rFonts w:ascii="Perpetua" w:hAnsi="Perpetua"/>
          <w:sz w:val="28"/>
          <w:szCs w:val="28"/>
        </w:rPr>
        <w:t xml:space="preserve"> Catholic Church</w:t>
      </w:r>
      <w:r w:rsidRPr="00406F81">
        <w:rPr>
          <w:rFonts w:ascii="Perpetua" w:hAnsi="Perpetua"/>
          <w:sz w:val="28"/>
          <w:szCs w:val="28"/>
        </w:rPr>
        <w:t xml:space="preserve"> does have candel</w:t>
      </w:r>
      <w:r>
        <w:rPr>
          <w:rFonts w:ascii="Perpetua" w:hAnsi="Perpetua"/>
          <w:sz w:val="28"/>
          <w:szCs w:val="28"/>
        </w:rPr>
        <w:t>abras available for use on the A</w:t>
      </w:r>
      <w:r w:rsidRPr="00406F81">
        <w:rPr>
          <w:rFonts w:ascii="Perpetua" w:hAnsi="Perpetua"/>
          <w:sz w:val="28"/>
          <w:szCs w:val="28"/>
        </w:rPr>
        <w:t>ltar.  If you choose to</w:t>
      </w:r>
      <w:r>
        <w:rPr>
          <w:rFonts w:ascii="Perpetua" w:hAnsi="Perpetua"/>
          <w:sz w:val="28"/>
          <w:szCs w:val="28"/>
        </w:rPr>
        <w:t xml:space="preserve"> use them, please advise the Saint</w:t>
      </w:r>
      <w:r w:rsidRPr="00406F81">
        <w:rPr>
          <w:rFonts w:ascii="Perpetua" w:hAnsi="Perpetua"/>
          <w:sz w:val="28"/>
          <w:szCs w:val="28"/>
        </w:rPr>
        <w:t xml:space="preserve"> James </w:t>
      </w:r>
      <w:r>
        <w:rPr>
          <w:rFonts w:ascii="Perpetua" w:hAnsi="Perpetua"/>
          <w:sz w:val="28"/>
          <w:szCs w:val="28"/>
        </w:rPr>
        <w:t>w</w:t>
      </w:r>
      <w:r w:rsidRPr="00406F81">
        <w:rPr>
          <w:rFonts w:ascii="Perpetua" w:hAnsi="Perpetua"/>
          <w:sz w:val="28"/>
          <w:szCs w:val="28"/>
        </w:rPr>
        <w:t xml:space="preserve">edding </w:t>
      </w:r>
      <w:r>
        <w:rPr>
          <w:rFonts w:ascii="Perpetua" w:hAnsi="Perpetua"/>
          <w:sz w:val="28"/>
          <w:szCs w:val="28"/>
        </w:rPr>
        <w:t>c</w:t>
      </w:r>
      <w:r w:rsidRPr="00406F81">
        <w:rPr>
          <w:rFonts w:ascii="Perpetua" w:hAnsi="Perpetua"/>
          <w:sz w:val="28"/>
          <w:szCs w:val="28"/>
        </w:rPr>
        <w:t>oordinator in ad</w:t>
      </w:r>
      <w:r>
        <w:rPr>
          <w:rFonts w:ascii="Perpetua" w:hAnsi="Perpetua"/>
          <w:sz w:val="28"/>
          <w:szCs w:val="28"/>
        </w:rPr>
        <w:t>vance so they may be in place on</w:t>
      </w:r>
      <w:r w:rsidRPr="00406F81">
        <w:rPr>
          <w:rFonts w:ascii="Perpetua" w:hAnsi="Perpetua"/>
          <w:sz w:val="28"/>
          <w:szCs w:val="28"/>
        </w:rPr>
        <w:t xml:space="preserve"> the day of </w:t>
      </w:r>
      <w:r>
        <w:rPr>
          <w:rFonts w:ascii="Perpetua" w:hAnsi="Perpetua"/>
          <w:sz w:val="28"/>
          <w:szCs w:val="28"/>
        </w:rPr>
        <w:t xml:space="preserve">your </w:t>
      </w:r>
      <w:r w:rsidRPr="00406F81">
        <w:rPr>
          <w:rFonts w:ascii="Perpetua" w:hAnsi="Perpetua"/>
          <w:sz w:val="28"/>
          <w:szCs w:val="28"/>
        </w:rPr>
        <w:t>wedding.</w:t>
      </w:r>
    </w:p>
    <w:p w:rsidR="008078DE" w:rsidRDefault="008078DE" w:rsidP="008078DE">
      <w:pPr>
        <w:rPr>
          <w:rFonts w:ascii="Perpetua" w:hAnsi="Perpetua"/>
          <w:sz w:val="28"/>
          <w:szCs w:val="28"/>
        </w:rPr>
      </w:pPr>
    </w:p>
    <w:p w:rsidR="008078DE" w:rsidRDefault="008078DE" w:rsidP="008078DE">
      <w:pPr>
        <w:rPr>
          <w:rFonts w:ascii="Perpetua" w:hAnsi="Perpetua"/>
          <w:sz w:val="28"/>
          <w:szCs w:val="28"/>
        </w:rPr>
      </w:pPr>
    </w:p>
    <w:p w:rsidR="008078DE" w:rsidRDefault="008078DE" w:rsidP="008078DE">
      <w:pPr>
        <w:rPr>
          <w:rFonts w:ascii="Perpetua" w:hAnsi="Perpetua"/>
          <w:b/>
          <w:sz w:val="32"/>
          <w:szCs w:val="32"/>
        </w:rPr>
      </w:pPr>
    </w:p>
    <w:p w:rsidR="008078DE" w:rsidRPr="00F62622" w:rsidRDefault="008078DE" w:rsidP="008078DE">
      <w:pPr>
        <w:rPr>
          <w:rFonts w:ascii="Perpetua" w:hAnsi="Perpetua"/>
          <w:b/>
          <w:sz w:val="32"/>
          <w:szCs w:val="32"/>
        </w:rPr>
      </w:pPr>
    </w:p>
    <w:p w:rsidR="008078DE" w:rsidRDefault="008078DE" w:rsidP="008078DE">
      <w:pPr>
        <w:spacing w:after="0"/>
        <w:jc w:val="center"/>
        <w:rPr>
          <w:rFonts w:ascii="Perpetua" w:hAnsi="Perpetua"/>
          <w:b/>
          <w:i/>
          <w:sz w:val="32"/>
          <w:szCs w:val="32"/>
          <w:u w:val="single"/>
        </w:rPr>
      </w:pPr>
    </w:p>
    <w:p w:rsidR="008078DE" w:rsidRDefault="008078DE" w:rsidP="008078DE">
      <w:pPr>
        <w:spacing w:after="0"/>
        <w:jc w:val="center"/>
        <w:rPr>
          <w:rFonts w:ascii="Perpetua" w:hAnsi="Perpetua"/>
          <w:b/>
          <w:i/>
          <w:sz w:val="32"/>
          <w:szCs w:val="32"/>
          <w:u w:val="single"/>
        </w:rPr>
      </w:pPr>
    </w:p>
    <w:p w:rsidR="008078DE" w:rsidRDefault="008078DE" w:rsidP="008078DE">
      <w:pPr>
        <w:spacing w:after="0"/>
        <w:jc w:val="center"/>
        <w:rPr>
          <w:rFonts w:ascii="Perpetua" w:hAnsi="Perpetua"/>
          <w:b/>
          <w:i/>
          <w:sz w:val="32"/>
          <w:szCs w:val="32"/>
          <w:u w:val="single"/>
        </w:rPr>
      </w:pPr>
    </w:p>
    <w:p w:rsidR="008078DE" w:rsidRDefault="008078DE" w:rsidP="008078DE">
      <w:pPr>
        <w:spacing w:after="0"/>
        <w:jc w:val="center"/>
        <w:rPr>
          <w:rFonts w:ascii="Perpetua" w:hAnsi="Perpetua"/>
          <w:b/>
          <w:i/>
          <w:sz w:val="32"/>
          <w:szCs w:val="32"/>
          <w:u w:val="single"/>
        </w:rPr>
      </w:pPr>
      <w:r w:rsidRPr="00F62622">
        <w:rPr>
          <w:rFonts w:ascii="Perpetua" w:hAnsi="Perpetua"/>
          <w:b/>
          <w:i/>
          <w:sz w:val="32"/>
          <w:szCs w:val="32"/>
          <w:u w:val="single"/>
        </w:rPr>
        <w:t>Policies for the Photographer/Videographer</w:t>
      </w:r>
    </w:p>
    <w:p w:rsidR="008078DE" w:rsidRPr="00F62622" w:rsidRDefault="008078DE" w:rsidP="008078DE">
      <w:pPr>
        <w:spacing w:after="0"/>
        <w:rPr>
          <w:rFonts w:ascii="Perpetua" w:hAnsi="Perpetua"/>
          <w:b/>
          <w:i/>
          <w:sz w:val="32"/>
          <w:szCs w:val="32"/>
          <w:u w:val="single"/>
        </w:rPr>
      </w:pPr>
    </w:p>
    <w:p w:rsidR="008078DE" w:rsidRPr="00406F81" w:rsidRDefault="008078DE" w:rsidP="008078DE">
      <w:pPr>
        <w:pStyle w:val="ListParagraph"/>
        <w:numPr>
          <w:ilvl w:val="0"/>
          <w:numId w:val="2"/>
        </w:numPr>
        <w:spacing w:after="0"/>
        <w:rPr>
          <w:rFonts w:ascii="Perpetua" w:hAnsi="Perpetua"/>
          <w:sz w:val="28"/>
          <w:szCs w:val="28"/>
        </w:rPr>
      </w:pPr>
      <w:r>
        <w:rPr>
          <w:rFonts w:ascii="Perpetua" w:hAnsi="Perpetua"/>
          <w:sz w:val="28"/>
          <w:szCs w:val="28"/>
        </w:rPr>
        <w:t>Saint</w:t>
      </w:r>
      <w:r w:rsidRPr="00406F81">
        <w:rPr>
          <w:rFonts w:ascii="Perpetua" w:hAnsi="Perpetua"/>
          <w:sz w:val="28"/>
          <w:szCs w:val="28"/>
        </w:rPr>
        <w:t xml:space="preserve"> James </w:t>
      </w:r>
      <w:r>
        <w:rPr>
          <w:rFonts w:ascii="Perpetua" w:hAnsi="Perpetua"/>
          <w:sz w:val="28"/>
          <w:szCs w:val="28"/>
        </w:rPr>
        <w:t xml:space="preserve">Catholic </w:t>
      </w:r>
      <w:r w:rsidRPr="00406F81">
        <w:rPr>
          <w:rFonts w:ascii="Perpetua" w:hAnsi="Perpetua"/>
          <w:sz w:val="28"/>
          <w:szCs w:val="28"/>
        </w:rPr>
        <w:t xml:space="preserve">Church TV ministry is available to record your wedding for a fee </w:t>
      </w:r>
      <w:r>
        <w:rPr>
          <w:rFonts w:ascii="Perpetua" w:hAnsi="Perpetua"/>
          <w:sz w:val="28"/>
          <w:szCs w:val="28"/>
        </w:rPr>
        <w:t>of $350</w:t>
      </w:r>
      <w:r w:rsidRPr="00406F81">
        <w:rPr>
          <w:rFonts w:ascii="Perpetua" w:hAnsi="Perpetua"/>
          <w:sz w:val="28"/>
          <w:szCs w:val="28"/>
        </w:rPr>
        <w:t xml:space="preserve"> should be contacted at least 3 months in advance.  </w:t>
      </w:r>
    </w:p>
    <w:p w:rsidR="008078DE" w:rsidRPr="00406F81" w:rsidRDefault="008078DE" w:rsidP="008078DE">
      <w:pPr>
        <w:pStyle w:val="ListParagraph"/>
        <w:numPr>
          <w:ilvl w:val="0"/>
          <w:numId w:val="2"/>
        </w:numPr>
        <w:rPr>
          <w:rFonts w:ascii="Perpetua" w:hAnsi="Perpetua"/>
          <w:sz w:val="28"/>
          <w:szCs w:val="28"/>
        </w:rPr>
      </w:pPr>
      <w:r w:rsidRPr="00406F81">
        <w:rPr>
          <w:rFonts w:ascii="Perpetua" w:hAnsi="Perpetua"/>
          <w:sz w:val="28"/>
          <w:szCs w:val="28"/>
        </w:rPr>
        <w:t>The photographer and videographer are responsible for bringing with them all of the equipment necessary to complete their duties. </w:t>
      </w:r>
    </w:p>
    <w:p w:rsidR="008078DE" w:rsidRPr="00406F81" w:rsidRDefault="008078DE" w:rsidP="008078DE">
      <w:pPr>
        <w:pStyle w:val="ListParagraph"/>
        <w:numPr>
          <w:ilvl w:val="0"/>
          <w:numId w:val="2"/>
        </w:numPr>
        <w:rPr>
          <w:rFonts w:ascii="Perpetua" w:hAnsi="Perpetua"/>
          <w:sz w:val="28"/>
          <w:szCs w:val="28"/>
        </w:rPr>
      </w:pPr>
      <w:r w:rsidRPr="00406F81">
        <w:rPr>
          <w:rFonts w:ascii="Perpetua" w:hAnsi="Perpetua"/>
          <w:sz w:val="28"/>
          <w:szCs w:val="28"/>
        </w:rPr>
        <w:t xml:space="preserve">The liturgical environment is not to be altered in order to accommodate the photo shoot.  </w:t>
      </w:r>
    </w:p>
    <w:p w:rsidR="008078DE" w:rsidRPr="00406F81" w:rsidRDefault="008078DE" w:rsidP="008078DE">
      <w:pPr>
        <w:pStyle w:val="ListParagraph"/>
        <w:numPr>
          <w:ilvl w:val="0"/>
          <w:numId w:val="2"/>
        </w:numPr>
        <w:rPr>
          <w:rFonts w:ascii="Perpetua" w:hAnsi="Perpetua"/>
          <w:sz w:val="28"/>
          <w:szCs w:val="28"/>
        </w:rPr>
      </w:pPr>
      <w:r w:rsidRPr="00406F81">
        <w:rPr>
          <w:rFonts w:ascii="Perpetua" w:hAnsi="Perpetua"/>
          <w:sz w:val="28"/>
          <w:szCs w:val="28"/>
        </w:rPr>
        <w:t>Liturgical furnishings (e.g. candles, chairs, etc.) are NOT to be moved.  </w:t>
      </w:r>
    </w:p>
    <w:p w:rsidR="008078DE" w:rsidRPr="00406F81" w:rsidRDefault="008078DE" w:rsidP="008078DE">
      <w:pPr>
        <w:pStyle w:val="ListParagraph"/>
        <w:numPr>
          <w:ilvl w:val="0"/>
          <w:numId w:val="2"/>
        </w:numPr>
        <w:rPr>
          <w:rFonts w:ascii="Perpetua" w:hAnsi="Perpetua"/>
          <w:sz w:val="28"/>
          <w:szCs w:val="28"/>
        </w:rPr>
      </w:pPr>
      <w:r w:rsidRPr="00406F81">
        <w:rPr>
          <w:rFonts w:ascii="Perpetua" w:hAnsi="Perpetua"/>
          <w:sz w:val="28"/>
          <w:szCs w:val="28"/>
        </w:rPr>
        <w:t>Pictures may be taken during the liturgy</w:t>
      </w:r>
      <w:r>
        <w:rPr>
          <w:rFonts w:ascii="Perpetua" w:hAnsi="Perpetua"/>
          <w:sz w:val="28"/>
          <w:szCs w:val="28"/>
        </w:rPr>
        <w:t>;</w:t>
      </w:r>
      <w:r w:rsidRPr="00406F81">
        <w:rPr>
          <w:rFonts w:ascii="Perpetua" w:hAnsi="Perpetua"/>
          <w:sz w:val="28"/>
          <w:szCs w:val="28"/>
        </w:rPr>
        <w:t xml:space="preserve"> however the sanctuary (the elevated area around the altar and tabernacle) may not be entered by photographers during </w:t>
      </w:r>
      <w:r>
        <w:rPr>
          <w:rFonts w:ascii="Perpetua" w:hAnsi="Perpetua"/>
          <w:sz w:val="28"/>
          <w:szCs w:val="28"/>
        </w:rPr>
        <w:t>the wedding</w:t>
      </w:r>
      <w:r w:rsidRPr="00406F81">
        <w:rPr>
          <w:rFonts w:ascii="Perpetua" w:hAnsi="Perpetua"/>
          <w:sz w:val="28"/>
          <w:szCs w:val="28"/>
        </w:rPr>
        <w:t xml:space="preserve">. </w:t>
      </w:r>
    </w:p>
    <w:p w:rsidR="008078DE" w:rsidRPr="00406F81" w:rsidRDefault="008078DE" w:rsidP="008078DE">
      <w:pPr>
        <w:pStyle w:val="ListParagraph"/>
        <w:numPr>
          <w:ilvl w:val="0"/>
          <w:numId w:val="2"/>
        </w:numPr>
        <w:rPr>
          <w:rFonts w:ascii="Perpetua" w:hAnsi="Perpetua"/>
          <w:sz w:val="28"/>
          <w:szCs w:val="28"/>
        </w:rPr>
      </w:pPr>
      <w:r w:rsidRPr="00406F81">
        <w:rPr>
          <w:rFonts w:ascii="Perpetua" w:hAnsi="Perpetua"/>
          <w:sz w:val="28"/>
          <w:szCs w:val="28"/>
        </w:rPr>
        <w:t>The taking of pictures and videos should never interfere with the liturgy. </w:t>
      </w:r>
    </w:p>
    <w:p w:rsidR="008078DE" w:rsidRDefault="008078DE" w:rsidP="008078DE">
      <w:pPr>
        <w:jc w:val="center"/>
        <w:rPr>
          <w:rFonts w:ascii="Perpetua" w:hAnsi="Perpetua"/>
          <w:sz w:val="32"/>
          <w:szCs w:val="32"/>
        </w:rPr>
      </w:pPr>
      <w:r>
        <w:rPr>
          <w:rFonts w:ascii="Perpetua" w:hAnsi="Perpetua"/>
          <w:sz w:val="32"/>
          <w:szCs w:val="32"/>
        </w:rPr>
        <w:br w:type="page"/>
      </w:r>
    </w:p>
    <w:p w:rsidR="008078DE" w:rsidRDefault="008078DE" w:rsidP="008078DE">
      <w:pPr>
        <w:jc w:val="center"/>
        <w:rPr>
          <w:rFonts w:ascii="Perpetua" w:hAnsi="Perpetua"/>
          <w:sz w:val="32"/>
          <w:szCs w:val="32"/>
        </w:rPr>
      </w:pPr>
    </w:p>
    <w:p w:rsidR="008078DE" w:rsidRDefault="008078DE" w:rsidP="008078DE">
      <w:pPr>
        <w:jc w:val="center"/>
        <w:rPr>
          <w:rFonts w:ascii="Perpetua" w:hAnsi="Perpetua"/>
          <w:sz w:val="32"/>
          <w:szCs w:val="32"/>
        </w:rPr>
      </w:pPr>
    </w:p>
    <w:p w:rsidR="008078DE" w:rsidRPr="000954DD" w:rsidRDefault="008078DE" w:rsidP="008078DE">
      <w:pPr>
        <w:jc w:val="center"/>
        <w:rPr>
          <w:rFonts w:ascii="Perpetua" w:hAnsi="Perpetua"/>
          <w:b/>
          <w:bCs/>
          <w:sz w:val="32"/>
          <w:szCs w:val="32"/>
          <w:u w:val="single"/>
        </w:rPr>
      </w:pPr>
      <w:r w:rsidRPr="000954DD">
        <w:rPr>
          <w:rFonts w:ascii="Perpetua" w:hAnsi="Perpetua"/>
          <w:b/>
          <w:bCs/>
          <w:sz w:val="32"/>
          <w:szCs w:val="32"/>
          <w:u w:val="single"/>
        </w:rPr>
        <w:t>Fees</w:t>
      </w:r>
    </w:p>
    <w:p w:rsidR="008078DE" w:rsidRPr="000954DD" w:rsidRDefault="008078DE" w:rsidP="008078DE">
      <w:pPr>
        <w:spacing w:line="240" w:lineRule="auto"/>
        <w:jc w:val="center"/>
        <w:rPr>
          <w:rFonts w:ascii="Perpetua" w:hAnsi="Perpetua"/>
          <w:sz w:val="28"/>
          <w:szCs w:val="28"/>
        </w:rPr>
      </w:pPr>
      <w:r w:rsidRPr="000954DD">
        <w:rPr>
          <w:rFonts w:ascii="Perpetua" w:hAnsi="Perpetua"/>
          <w:sz w:val="28"/>
          <w:szCs w:val="28"/>
        </w:rPr>
        <w:t>Parishioner: No Fee</w:t>
      </w:r>
    </w:p>
    <w:p w:rsidR="008078DE" w:rsidRPr="000954DD" w:rsidRDefault="008078DE" w:rsidP="008078DE">
      <w:pPr>
        <w:spacing w:line="240" w:lineRule="auto"/>
        <w:jc w:val="center"/>
        <w:rPr>
          <w:rFonts w:ascii="Perpetua" w:hAnsi="Perpetua"/>
          <w:sz w:val="28"/>
          <w:szCs w:val="28"/>
        </w:rPr>
      </w:pPr>
      <w:r w:rsidRPr="000954DD">
        <w:rPr>
          <w:rFonts w:ascii="Perpetua" w:hAnsi="Perpetua"/>
          <w:sz w:val="28"/>
          <w:szCs w:val="28"/>
        </w:rPr>
        <w:t>Non-Parishioner:  $500</w:t>
      </w:r>
    </w:p>
    <w:p w:rsidR="008078DE" w:rsidRPr="000954DD" w:rsidRDefault="008078DE" w:rsidP="008078DE">
      <w:pPr>
        <w:spacing w:after="0" w:line="240" w:lineRule="auto"/>
        <w:jc w:val="center"/>
        <w:rPr>
          <w:rFonts w:ascii="Perpetua" w:hAnsi="Perpetua"/>
          <w:sz w:val="28"/>
          <w:szCs w:val="28"/>
        </w:rPr>
      </w:pPr>
      <w:r w:rsidRPr="000954DD">
        <w:rPr>
          <w:rFonts w:ascii="Perpetua" w:hAnsi="Perpetua"/>
          <w:sz w:val="28"/>
          <w:szCs w:val="28"/>
        </w:rPr>
        <w:t>Priest/Deacon: Your discretion</w:t>
      </w:r>
    </w:p>
    <w:p w:rsidR="008078DE" w:rsidRPr="000954DD" w:rsidRDefault="008078DE" w:rsidP="008078DE">
      <w:pPr>
        <w:spacing w:after="0" w:line="240" w:lineRule="auto"/>
        <w:jc w:val="center"/>
        <w:rPr>
          <w:rFonts w:ascii="Perpetua" w:hAnsi="Perpetua"/>
          <w:sz w:val="28"/>
          <w:szCs w:val="28"/>
        </w:rPr>
      </w:pPr>
      <w:r w:rsidRPr="000954DD">
        <w:rPr>
          <w:rFonts w:ascii="Perpetua" w:hAnsi="Perpetua"/>
          <w:sz w:val="28"/>
          <w:szCs w:val="28"/>
        </w:rPr>
        <w:t>(Suggested amount $150-$200)</w:t>
      </w:r>
    </w:p>
    <w:p w:rsidR="008078DE" w:rsidRPr="000954DD" w:rsidRDefault="008078DE" w:rsidP="008078DE">
      <w:pPr>
        <w:spacing w:after="0" w:line="240" w:lineRule="auto"/>
        <w:jc w:val="center"/>
        <w:rPr>
          <w:rFonts w:ascii="Perpetua" w:hAnsi="Perpetua"/>
          <w:sz w:val="16"/>
          <w:szCs w:val="16"/>
        </w:rPr>
      </w:pPr>
    </w:p>
    <w:p w:rsidR="008078DE" w:rsidRPr="000954DD" w:rsidRDefault="008078DE" w:rsidP="008078DE">
      <w:pPr>
        <w:spacing w:line="240" w:lineRule="auto"/>
        <w:jc w:val="center"/>
        <w:rPr>
          <w:rFonts w:ascii="Perpetua" w:hAnsi="Perpetua"/>
          <w:sz w:val="28"/>
          <w:szCs w:val="28"/>
        </w:rPr>
      </w:pPr>
      <w:r w:rsidRPr="000954DD">
        <w:rPr>
          <w:rFonts w:ascii="Perpetua" w:hAnsi="Perpetua"/>
          <w:sz w:val="28"/>
          <w:szCs w:val="28"/>
        </w:rPr>
        <w:t xml:space="preserve">Altar Servers: $50 </w:t>
      </w:r>
    </w:p>
    <w:p w:rsidR="008078DE" w:rsidRPr="000954DD" w:rsidRDefault="008078DE" w:rsidP="008078DE">
      <w:pPr>
        <w:spacing w:line="240" w:lineRule="auto"/>
        <w:jc w:val="center"/>
        <w:rPr>
          <w:rFonts w:ascii="Perpetua" w:hAnsi="Perpetua"/>
          <w:sz w:val="28"/>
          <w:szCs w:val="28"/>
        </w:rPr>
      </w:pPr>
      <w:r w:rsidRPr="000954DD">
        <w:rPr>
          <w:rFonts w:ascii="Perpetua" w:hAnsi="Perpetua"/>
          <w:sz w:val="28"/>
          <w:szCs w:val="28"/>
        </w:rPr>
        <w:t>Director of Music: $150; bench fee $75</w:t>
      </w:r>
    </w:p>
    <w:p w:rsidR="008078DE" w:rsidRPr="000954DD" w:rsidRDefault="008078DE" w:rsidP="008078DE">
      <w:pPr>
        <w:spacing w:line="240" w:lineRule="auto"/>
        <w:jc w:val="center"/>
        <w:rPr>
          <w:rFonts w:ascii="Perpetua" w:hAnsi="Perpetua"/>
          <w:sz w:val="28"/>
          <w:szCs w:val="28"/>
        </w:rPr>
      </w:pPr>
      <w:r w:rsidRPr="000954DD">
        <w:rPr>
          <w:rFonts w:ascii="Perpetua" w:hAnsi="Perpetua"/>
          <w:sz w:val="28"/>
          <w:szCs w:val="28"/>
        </w:rPr>
        <w:t>Cantor: $150</w:t>
      </w:r>
    </w:p>
    <w:p w:rsidR="008078DE" w:rsidRPr="000954DD" w:rsidRDefault="008078DE" w:rsidP="008078DE">
      <w:pPr>
        <w:spacing w:line="240" w:lineRule="auto"/>
        <w:jc w:val="center"/>
        <w:rPr>
          <w:rFonts w:ascii="Perpetua" w:hAnsi="Perpetua"/>
          <w:sz w:val="28"/>
          <w:szCs w:val="28"/>
        </w:rPr>
      </w:pPr>
      <w:r w:rsidRPr="000954DD">
        <w:rPr>
          <w:rFonts w:ascii="Perpetua" w:hAnsi="Perpetua"/>
          <w:sz w:val="28"/>
          <w:szCs w:val="28"/>
        </w:rPr>
        <w:t>Saint James TV Ministry (opt) $350</w:t>
      </w:r>
    </w:p>
    <w:p w:rsidR="008078DE" w:rsidRPr="000954DD" w:rsidRDefault="008078DE" w:rsidP="008078DE">
      <w:pPr>
        <w:spacing w:line="240" w:lineRule="auto"/>
        <w:jc w:val="center"/>
        <w:rPr>
          <w:rFonts w:ascii="Perpetua" w:hAnsi="Perpetua"/>
          <w:sz w:val="28"/>
          <w:szCs w:val="28"/>
        </w:rPr>
      </w:pPr>
      <w:r w:rsidRPr="000954DD">
        <w:rPr>
          <w:rFonts w:ascii="Perpetua" w:hAnsi="Perpetua"/>
          <w:sz w:val="28"/>
          <w:szCs w:val="28"/>
        </w:rPr>
        <w:t>All fees must be paid in full two weeks prior to wedding date.</w:t>
      </w:r>
    </w:p>
    <w:p w:rsidR="008078DE" w:rsidRDefault="008078DE" w:rsidP="008078DE">
      <w:pPr>
        <w:spacing w:after="0"/>
        <w:jc w:val="center"/>
        <w:rPr>
          <w:rFonts w:ascii="Perpetua" w:hAnsi="Perpetua"/>
          <w:i/>
          <w:iCs/>
          <w:sz w:val="32"/>
          <w:szCs w:val="32"/>
        </w:rPr>
      </w:pPr>
    </w:p>
    <w:p w:rsidR="008078DE" w:rsidRDefault="008078DE" w:rsidP="008078DE">
      <w:pPr>
        <w:spacing w:after="0"/>
        <w:jc w:val="center"/>
        <w:rPr>
          <w:rFonts w:ascii="Perpetua" w:hAnsi="Perpetua"/>
          <w:i/>
          <w:iCs/>
          <w:sz w:val="32"/>
          <w:szCs w:val="32"/>
        </w:rPr>
      </w:pPr>
    </w:p>
    <w:p w:rsidR="008078DE" w:rsidRDefault="008078DE" w:rsidP="008078DE">
      <w:pPr>
        <w:spacing w:after="0"/>
        <w:jc w:val="center"/>
        <w:rPr>
          <w:rFonts w:ascii="Perpetua" w:hAnsi="Perpetua"/>
          <w:i/>
          <w:iCs/>
          <w:sz w:val="32"/>
          <w:szCs w:val="32"/>
        </w:rPr>
      </w:pPr>
    </w:p>
    <w:p w:rsidR="008078DE" w:rsidRDefault="008078DE" w:rsidP="008078DE">
      <w:pPr>
        <w:spacing w:after="0"/>
        <w:jc w:val="center"/>
        <w:rPr>
          <w:rFonts w:ascii="Perpetua" w:hAnsi="Perpetua"/>
          <w:i/>
          <w:iCs/>
          <w:sz w:val="32"/>
          <w:szCs w:val="32"/>
        </w:rPr>
      </w:pPr>
    </w:p>
    <w:p w:rsidR="008078DE" w:rsidRDefault="008078DE" w:rsidP="008078DE">
      <w:pPr>
        <w:spacing w:after="0"/>
        <w:jc w:val="center"/>
        <w:rPr>
          <w:rFonts w:ascii="Perpetua" w:hAnsi="Perpetua"/>
          <w:i/>
          <w:iCs/>
          <w:sz w:val="32"/>
          <w:szCs w:val="32"/>
        </w:rPr>
      </w:pPr>
    </w:p>
    <w:p w:rsidR="008078DE" w:rsidRDefault="008078DE" w:rsidP="008078DE">
      <w:pPr>
        <w:spacing w:after="0"/>
        <w:jc w:val="center"/>
        <w:rPr>
          <w:rFonts w:ascii="Perpetua" w:hAnsi="Perpetua"/>
          <w:i/>
          <w:iCs/>
          <w:sz w:val="32"/>
          <w:szCs w:val="32"/>
        </w:rPr>
      </w:pPr>
    </w:p>
    <w:p w:rsidR="008078DE" w:rsidRDefault="008078DE" w:rsidP="008078DE">
      <w:pPr>
        <w:spacing w:after="0"/>
        <w:jc w:val="center"/>
        <w:rPr>
          <w:rFonts w:ascii="Perpetua" w:hAnsi="Perpetua"/>
          <w:i/>
          <w:iCs/>
          <w:sz w:val="32"/>
          <w:szCs w:val="32"/>
        </w:rPr>
      </w:pPr>
    </w:p>
    <w:p w:rsidR="008078DE" w:rsidRDefault="008078DE" w:rsidP="008078DE">
      <w:pPr>
        <w:spacing w:after="0"/>
        <w:ind w:right="90"/>
        <w:jc w:val="center"/>
        <w:rPr>
          <w:rFonts w:ascii="Perpetua" w:hAnsi="Perpetua"/>
          <w:i/>
          <w:iCs/>
          <w:sz w:val="32"/>
          <w:szCs w:val="32"/>
        </w:rPr>
      </w:pPr>
    </w:p>
    <w:p w:rsidR="008078DE" w:rsidRPr="00BE01EB" w:rsidRDefault="008078DE" w:rsidP="008078DE">
      <w:pPr>
        <w:spacing w:after="0"/>
        <w:ind w:right="90"/>
        <w:jc w:val="center"/>
        <w:rPr>
          <w:rFonts w:ascii="Perpetua" w:hAnsi="Perpetua"/>
          <w:b/>
          <w:bCs/>
          <w:i/>
          <w:sz w:val="36"/>
          <w:szCs w:val="36"/>
        </w:rPr>
      </w:pPr>
      <w:r w:rsidRPr="00BE01EB">
        <w:rPr>
          <w:rFonts w:ascii="Perpetua" w:hAnsi="Perpetua"/>
          <w:b/>
          <w:bCs/>
          <w:i/>
          <w:sz w:val="36"/>
          <w:szCs w:val="36"/>
        </w:rPr>
        <w:t>Wedding Preparation Timeline</w:t>
      </w:r>
    </w:p>
    <w:p w:rsidR="008078DE" w:rsidRPr="00406F81" w:rsidRDefault="008078DE" w:rsidP="008078DE">
      <w:pPr>
        <w:spacing w:after="0"/>
        <w:ind w:right="90"/>
        <w:jc w:val="center"/>
        <w:rPr>
          <w:rFonts w:ascii="Perpetua" w:hAnsi="Perpetua"/>
          <w:b/>
          <w:bCs/>
          <w:sz w:val="28"/>
          <w:szCs w:val="28"/>
        </w:rPr>
      </w:pPr>
    </w:p>
    <w:p w:rsidR="008078DE" w:rsidRPr="00406F81" w:rsidRDefault="008078DE" w:rsidP="008078DE">
      <w:pPr>
        <w:spacing w:after="0"/>
        <w:ind w:right="90"/>
        <w:jc w:val="center"/>
        <w:rPr>
          <w:rFonts w:ascii="Perpetua" w:hAnsi="Perpetua"/>
          <w:b/>
          <w:bCs/>
          <w:i/>
          <w:iCs/>
          <w:sz w:val="28"/>
          <w:szCs w:val="28"/>
          <w:u w:val="single"/>
        </w:rPr>
      </w:pPr>
      <w:r w:rsidRPr="00406F81">
        <w:rPr>
          <w:rFonts w:ascii="Perpetua" w:hAnsi="Perpetua"/>
          <w:b/>
          <w:bCs/>
          <w:i/>
          <w:iCs/>
          <w:sz w:val="28"/>
          <w:szCs w:val="28"/>
          <w:u w:val="single"/>
        </w:rPr>
        <w:t>At least 6 months prior to wedding</w:t>
      </w:r>
    </w:p>
    <w:p w:rsidR="008078DE" w:rsidRPr="000954DD" w:rsidRDefault="008078DE" w:rsidP="008078DE">
      <w:pPr>
        <w:pStyle w:val="ListParagraph"/>
        <w:numPr>
          <w:ilvl w:val="0"/>
          <w:numId w:val="3"/>
        </w:numPr>
        <w:spacing w:after="0"/>
        <w:ind w:right="90"/>
        <w:jc w:val="center"/>
        <w:rPr>
          <w:rFonts w:ascii="Perpetua" w:hAnsi="Perpetua"/>
          <w:sz w:val="28"/>
          <w:szCs w:val="28"/>
        </w:rPr>
      </w:pPr>
      <w:r w:rsidRPr="000954DD">
        <w:rPr>
          <w:rFonts w:ascii="Perpetua" w:hAnsi="Perpetua"/>
          <w:sz w:val="28"/>
          <w:szCs w:val="28"/>
        </w:rPr>
        <w:t>Call for appointment with presider</w:t>
      </w:r>
    </w:p>
    <w:p w:rsidR="008078DE" w:rsidRPr="000954DD" w:rsidRDefault="008078DE" w:rsidP="008078DE">
      <w:pPr>
        <w:pStyle w:val="ListParagraph"/>
        <w:numPr>
          <w:ilvl w:val="0"/>
          <w:numId w:val="3"/>
        </w:numPr>
        <w:spacing w:after="0"/>
        <w:ind w:right="90"/>
        <w:jc w:val="center"/>
        <w:rPr>
          <w:rFonts w:ascii="Perpetua" w:hAnsi="Perpetua"/>
          <w:sz w:val="28"/>
          <w:szCs w:val="28"/>
        </w:rPr>
      </w:pPr>
      <w:r w:rsidRPr="000954DD">
        <w:rPr>
          <w:rFonts w:ascii="Perpetua" w:hAnsi="Perpetua"/>
          <w:sz w:val="28"/>
          <w:szCs w:val="28"/>
        </w:rPr>
        <w:t>Set wedding date on Saint James Catholic Church calendar</w:t>
      </w:r>
    </w:p>
    <w:p w:rsidR="008078DE" w:rsidRPr="000954DD" w:rsidRDefault="008078DE" w:rsidP="008078DE">
      <w:pPr>
        <w:pStyle w:val="ListParagraph"/>
        <w:numPr>
          <w:ilvl w:val="0"/>
          <w:numId w:val="3"/>
        </w:numPr>
        <w:spacing w:after="0"/>
        <w:ind w:right="90"/>
        <w:jc w:val="center"/>
        <w:rPr>
          <w:rFonts w:ascii="Perpetua" w:hAnsi="Perpetua"/>
          <w:sz w:val="28"/>
          <w:szCs w:val="28"/>
        </w:rPr>
      </w:pPr>
      <w:r w:rsidRPr="000954DD">
        <w:rPr>
          <w:rFonts w:ascii="Perpetua" w:hAnsi="Perpetua"/>
          <w:sz w:val="28"/>
          <w:szCs w:val="28"/>
        </w:rPr>
        <w:t>Decide on marriage prep program</w:t>
      </w:r>
    </w:p>
    <w:p w:rsidR="008078DE" w:rsidRPr="000954DD" w:rsidRDefault="008078DE" w:rsidP="008078DE">
      <w:pPr>
        <w:pStyle w:val="ListParagraph"/>
        <w:numPr>
          <w:ilvl w:val="0"/>
          <w:numId w:val="3"/>
        </w:numPr>
        <w:spacing w:after="0" w:line="240" w:lineRule="auto"/>
        <w:ind w:right="90"/>
        <w:jc w:val="center"/>
        <w:rPr>
          <w:rFonts w:ascii="Perpetua" w:hAnsi="Perpetua"/>
          <w:sz w:val="28"/>
          <w:szCs w:val="28"/>
        </w:rPr>
      </w:pPr>
      <w:r w:rsidRPr="000954DD">
        <w:rPr>
          <w:rFonts w:ascii="Perpetua" w:hAnsi="Perpetua"/>
          <w:sz w:val="28"/>
          <w:szCs w:val="28"/>
        </w:rPr>
        <w:t>Contact Director of Music</w:t>
      </w:r>
    </w:p>
    <w:p w:rsidR="008078DE" w:rsidRPr="00406F81" w:rsidRDefault="008078DE" w:rsidP="008078DE">
      <w:pPr>
        <w:spacing w:line="240" w:lineRule="auto"/>
        <w:ind w:right="90"/>
        <w:jc w:val="center"/>
        <w:rPr>
          <w:rFonts w:ascii="Perpetua" w:hAnsi="Perpetua"/>
          <w:sz w:val="28"/>
          <w:szCs w:val="28"/>
        </w:rPr>
      </w:pPr>
    </w:p>
    <w:p w:rsidR="008078DE" w:rsidRPr="00406F81" w:rsidRDefault="008078DE" w:rsidP="008078DE">
      <w:pPr>
        <w:spacing w:line="240" w:lineRule="auto"/>
        <w:ind w:right="90"/>
        <w:jc w:val="center"/>
        <w:rPr>
          <w:rFonts w:ascii="Perpetua" w:hAnsi="Perpetua"/>
          <w:b/>
          <w:bCs/>
          <w:i/>
          <w:iCs/>
          <w:sz w:val="28"/>
          <w:szCs w:val="28"/>
          <w:u w:val="single"/>
        </w:rPr>
      </w:pPr>
      <w:r w:rsidRPr="00406F81">
        <w:rPr>
          <w:rFonts w:ascii="Perpetua" w:hAnsi="Perpetua"/>
          <w:b/>
          <w:bCs/>
          <w:i/>
          <w:iCs/>
          <w:sz w:val="28"/>
          <w:szCs w:val="28"/>
          <w:u w:val="single"/>
        </w:rPr>
        <w:t>3-6 months prior to wedding</w:t>
      </w:r>
    </w:p>
    <w:p w:rsidR="008078DE" w:rsidRPr="000954DD" w:rsidRDefault="008078DE" w:rsidP="008078DE">
      <w:pPr>
        <w:pStyle w:val="ListParagraph"/>
        <w:numPr>
          <w:ilvl w:val="0"/>
          <w:numId w:val="4"/>
        </w:numPr>
        <w:spacing w:after="0"/>
        <w:ind w:right="90"/>
        <w:jc w:val="center"/>
        <w:rPr>
          <w:rFonts w:ascii="Perpetua" w:hAnsi="Perpetua"/>
          <w:sz w:val="28"/>
          <w:szCs w:val="28"/>
        </w:rPr>
      </w:pPr>
      <w:r w:rsidRPr="000954DD">
        <w:rPr>
          <w:rFonts w:ascii="Perpetua" w:hAnsi="Perpetua"/>
          <w:sz w:val="28"/>
          <w:szCs w:val="28"/>
        </w:rPr>
        <w:t>Discuss musical selections with Director of Music</w:t>
      </w:r>
    </w:p>
    <w:p w:rsidR="008078DE" w:rsidRPr="000954DD" w:rsidRDefault="008078DE" w:rsidP="008078DE">
      <w:pPr>
        <w:pStyle w:val="ListParagraph"/>
        <w:numPr>
          <w:ilvl w:val="0"/>
          <w:numId w:val="4"/>
        </w:numPr>
        <w:spacing w:after="0" w:line="240" w:lineRule="auto"/>
        <w:ind w:right="90"/>
        <w:jc w:val="center"/>
        <w:rPr>
          <w:rFonts w:ascii="Perpetua" w:hAnsi="Perpetua"/>
          <w:sz w:val="28"/>
          <w:szCs w:val="28"/>
        </w:rPr>
      </w:pPr>
      <w:r w:rsidRPr="000954DD">
        <w:rPr>
          <w:rFonts w:ascii="Perpetua" w:hAnsi="Perpetua"/>
          <w:sz w:val="28"/>
          <w:szCs w:val="28"/>
        </w:rPr>
        <w:t>Complete Archdiocesan paperwork with priest or deacon.</w:t>
      </w:r>
    </w:p>
    <w:p w:rsidR="008078DE" w:rsidRPr="00406F81" w:rsidRDefault="008078DE" w:rsidP="008078DE">
      <w:pPr>
        <w:spacing w:line="240" w:lineRule="auto"/>
        <w:ind w:right="90"/>
        <w:jc w:val="center"/>
        <w:rPr>
          <w:rFonts w:ascii="Perpetua" w:hAnsi="Perpetua"/>
          <w:sz w:val="28"/>
          <w:szCs w:val="28"/>
        </w:rPr>
      </w:pPr>
    </w:p>
    <w:p w:rsidR="008078DE" w:rsidRPr="000954DD" w:rsidRDefault="008078DE" w:rsidP="008078DE">
      <w:pPr>
        <w:spacing w:line="240" w:lineRule="auto"/>
        <w:ind w:right="90"/>
        <w:jc w:val="center"/>
        <w:rPr>
          <w:rFonts w:ascii="Perpetua" w:hAnsi="Perpetua"/>
          <w:b/>
          <w:bCs/>
          <w:i/>
          <w:sz w:val="28"/>
          <w:szCs w:val="28"/>
          <w:u w:val="single"/>
        </w:rPr>
      </w:pPr>
      <w:r w:rsidRPr="000954DD">
        <w:rPr>
          <w:rFonts w:ascii="Perpetua" w:hAnsi="Perpetua"/>
          <w:b/>
          <w:bCs/>
          <w:i/>
          <w:sz w:val="28"/>
          <w:szCs w:val="28"/>
          <w:u w:val="single"/>
        </w:rPr>
        <w:t>1-3 months prior to wedding</w:t>
      </w:r>
    </w:p>
    <w:p w:rsidR="008078DE" w:rsidRPr="000954DD" w:rsidRDefault="008078DE" w:rsidP="008078DE">
      <w:pPr>
        <w:pStyle w:val="ListParagraph"/>
        <w:numPr>
          <w:ilvl w:val="0"/>
          <w:numId w:val="5"/>
        </w:numPr>
        <w:spacing w:after="0"/>
        <w:ind w:right="90"/>
        <w:jc w:val="center"/>
        <w:rPr>
          <w:rFonts w:ascii="Perpetua" w:hAnsi="Perpetua"/>
          <w:sz w:val="28"/>
          <w:szCs w:val="28"/>
        </w:rPr>
      </w:pPr>
      <w:r w:rsidRPr="000954DD">
        <w:rPr>
          <w:rFonts w:ascii="Perpetua" w:hAnsi="Perpetua"/>
          <w:sz w:val="28"/>
          <w:szCs w:val="28"/>
        </w:rPr>
        <w:t>Final appointment with priest or deacon</w:t>
      </w:r>
    </w:p>
    <w:p w:rsidR="008078DE" w:rsidRPr="000954DD" w:rsidRDefault="008078DE" w:rsidP="008078DE">
      <w:pPr>
        <w:pStyle w:val="ListParagraph"/>
        <w:numPr>
          <w:ilvl w:val="0"/>
          <w:numId w:val="5"/>
        </w:numPr>
        <w:spacing w:after="0" w:line="240" w:lineRule="auto"/>
        <w:ind w:right="90"/>
        <w:jc w:val="center"/>
        <w:rPr>
          <w:rFonts w:ascii="Perpetua" w:hAnsi="Perpetua"/>
          <w:sz w:val="28"/>
          <w:szCs w:val="28"/>
        </w:rPr>
      </w:pPr>
      <w:r w:rsidRPr="000954DD">
        <w:rPr>
          <w:rFonts w:ascii="Perpetua" w:hAnsi="Perpetua"/>
          <w:sz w:val="28"/>
          <w:szCs w:val="28"/>
        </w:rPr>
        <w:t>Final appointment with Music Director</w:t>
      </w:r>
    </w:p>
    <w:p w:rsidR="008078DE" w:rsidRPr="00406F81" w:rsidRDefault="008078DE" w:rsidP="008078DE">
      <w:pPr>
        <w:spacing w:line="240" w:lineRule="auto"/>
        <w:ind w:right="90"/>
        <w:jc w:val="center"/>
        <w:rPr>
          <w:rFonts w:ascii="Perpetua" w:hAnsi="Perpetua"/>
          <w:sz w:val="28"/>
          <w:szCs w:val="28"/>
        </w:rPr>
      </w:pPr>
    </w:p>
    <w:p w:rsidR="008078DE" w:rsidRPr="000954DD" w:rsidRDefault="008078DE" w:rsidP="008078DE">
      <w:pPr>
        <w:spacing w:line="240" w:lineRule="auto"/>
        <w:ind w:right="90"/>
        <w:jc w:val="center"/>
        <w:rPr>
          <w:rFonts w:ascii="Perpetua" w:hAnsi="Perpetua"/>
          <w:b/>
          <w:bCs/>
          <w:i/>
          <w:sz w:val="28"/>
          <w:szCs w:val="28"/>
          <w:u w:val="single"/>
        </w:rPr>
      </w:pPr>
      <w:r w:rsidRPr="000954DD">
        <w:rPr>
          <w:rFonts w:ascii="Perpetua" w:hAnsi="Perpetua"/>
          <w:b/>
          <w:bCs/>
          <w:i/>
          <w:sz w:val="28"/>
          <w:szCs w:val="28"/>
          <w:u w:val="single"/>
        </w:rPr>
        <w:t>During final 30 days</w:t>
      </w:r>
    </w:p>
    <w:p w:rsidR="008078DE" w:rsidRPr="000954DD" w:rsidRDefault="008078DE" w:rsidP="008078DE">
      <w:pPr>
        <w:pStyle w:val="ListParagraph"/>
        <w:numPr>
          <w:ilvl w:val="0"/>
          <w:numId w:val="6"/>
        </w:numPr>
        <w:spacing w:after="0"/>
        <w:ind w:right="90"/>
        <w:jc w:val="center"/>
        <w:rPr>
          <w:rFonts w:ascii="Perpetua" w:hAnsi="Perpetua"/>
          <w:sz w:val="28"/>
          <w:szCs w:val="28"/>
        </w:rPr>
      </w:pPr>
      <w:r w:rsidRPr="000954DD">
        <w:rPr>
          <w:rFonts w:ascii="Perpetua" w:hAnsi="Perpetua"/>
          <w:sz w:val="28"/>
          <w:szCs w:val="28"/>
        </w:rPr>
        <w:t xml:space="preserve">Meet with </w:t>
      </w:r>
      <w:r>
        <w:rPr>
          <w:rFonts w:ascii="Perpetua" w:hAnsi="Perpetua"/>
          <w:sz w:val="28"/>
          <w:szCs w:val="28"/>
        </w:rPr>
        <w:t>Saint James w</w:t>
      </w:r>
      <w:r w:rsidRPr="000954DD">
        <w:rPr>
          <w:rFonts w:ascii="Perpetua" w:hAnsi="Perpetua"/>
          <w:sz w:val="28"/>
          <w:szCs w:val="28"/>
        </w:rPr>
        <w:t xml:space="preserve">edding </w:t>
      </w:r>
      <w:r>
        <w:rPr>
          <w:rFonts w:ascii="Perpetua" w:hAnsi="Perpetua"/>
          <w:sz w:val="28"/>
          <w:szCs w:val="28"/>
        </w:rPr>
        <w:t>c</w:t>
      </w:r>
      <w:r w:rsidRPr="000954DD">
        <w:rPr>
          <w:rFonts w:ascii="Perpetua" w:hAnsi="Perpetua"/>
          <w:sz w:val="28"/>
          <w:szCs w:val="28"/>
        </w:rPr>
        <w:t>oordinator to finalize plans</w:t>
      </w:r>
    </w:p>
    <w:p w:rsidR="008078DE" w:rsidRPr="000954DD" w:rsidRDefault="008078DE" w:rsidP="008078DE">
      <w:pPr>
        <w:pStyle w:val="ListParagraph"/>
        <w:numPr>
          <w:ilvl w:val="0"/>
          <w:numId w:val="6"/>
        </w:numPr>
        <w:spacing w:after="0"/>
        <w:ind w:right="90"/>
        <w:jc w:val="center"/>
        <w:rPr>
          <w:rFonts w:ascii="Perpetua" w:hAnsi="Perpetua"/>
          <w:sz w:val="28"/>
          <w:szCs w:val="28"/>
        </w:rPr>
      </w:pPr>
      <w:r w:rsidRPr="000954DD">
        <w:rPr>
          <w:rFonts w:ascii="Perpetua" w:hAnsi="Perpetua"/>
          <w:sz w:val="28"/>
          <w:szCs w:val="28"/>
        </w:rPr>
        <w:t>Pay balance of fees to Saint James Catholic Church</w:t>
      </w:r>
    </w:p>
    <w:p w:rsidR="008078DE" w:rsidRPr="000954DD" w:rsidRDefault="008078DE" w:rsidP="008078DE">
      <w:pPr>
        <w:pStyle w:val="ListParagraph"/>
        <w:numPr>
          <w:ilvl w:val="0"/>
          <w:numId w:val="6"/>
        </w:numPr>
        <w:spacing w:after="0"/>
        <w:ind w:right="90"/>
        <w:jc w:val="center"/>
        <w:rPr>
          <w:rFonts w:ascii="Perpetua" w:hAnsi="Perpetua"/>
          <w:sz w:val="28"/>
          <w:szCs w:val="28"/>
        </w:rPr>
      </w:pPr>
      <w:r>
        <w:rPr>
          <w:rFonts w:ascii="Perpetua" w:hAnsi="Perpetua"/>
          <w:sz w:val="28"/>
          <w:szCs w:val="28"/>
        </w:rPr>
        <w:t>Obtain m</w:t>
      </w:r>
      <w:r w:rsidRPr="000954DD">
        <w:rPr>
          <w:rFonts w:ascii="Perpetua" w:hAnsi="Perpetua"/>
          <w:sz w:val="28"/>
          <w:szCs w:val="28"/>
        </w:rPr>
        <w:t>arriage license form County Clerk's office</w:t>
      </w:r>
    </w:p>
    <w:p w:rsidR="008078DE" w:rsidRDefault="008078DE" w:rsidP="008078DE">
      <w:pPr>
        <w:jc w:val="center"/>
        <w:rPr>
          <w:rFonts w:ascii="Perpetua" w:hAnsi="Perpetua"/>
          <w:b/>
          <w:bCs/>
          <w:i/>
          <w:iCs/>
          <w:sz w:val="36"/>
          <w:szCs w:val="36"/>
        </w:rPr>
      </w:pPr>
    </w:p>
    <w:p w:rsidR="008078DE" w:rsidRDefault="008078DE" w:rsidP="008078DE">
      <w:pPr>
        <w:jc w:val="center"/>
        <w:rPr>
          <w:rFonts w:ascii="Perpetua" w:hAnsi="Perpetua"/>
          <w:b/>
          <w:bCs/>
          <w:i/>
          <w:iCs/>
          <w:sz w:val="36"/>
          <w:szCs w:val="36"/>
        </w:rPr>
      </w:pPr>
    </w:p>
    <w:p w:rsidR="008078DE" w:rsidRDefault="008078DE" w:rsidP="008078DE">
      <w:pPr>
        <w:spacing w:before="240"/>
        <w:jc w:val="center"/>
        <w:rPr>
          <w:rFonts w:ascii="Perpetua" w:hAnsi="Perpetua"/>
          <w:b/>
          <w:bCs/>
          <w:i/>
          <w:iCs/>
          <w:sz w:val="36"/>
          <w:szCs w:val="36"/>
        </w:rPr>
      </w:pPr>
    </w:p>
    <w:p w:rsidR="008078DE" w:rsidRDefault="008078DE" w:rsidP="008078DE">
      <w:pPr>
        <w:spacing w:before="240"/>
        <w:jc w:val="center"/>
        <w:rPr>
          <w:rFonts w:ascii="Perpetua" w:hAnsi="Perpetua"/>
          <w:b/>
          <w:bCs/>
          <w:i/>
          <w:iCs/>
          <w:sz w:val="36"/>
          <w:szCs w:val="36"/>
        </w:rPr>
      </w:pPr>
    </w:p>
    <w:p w:rsidR="008078DE" w:rsidRPr="009A2469" w:rsidRDefault="008078DE" w:rsidP="008078DE">
      <w:pPr>
        <w:spacing w:before="240"/>
        <w:jc w:val="center"/>
        <w:rPr>
          <w:rFonts w:ascii="Perpetua" w:hAnsi="Perpetua"/>
          <w:b/>
          <w:bCs/>
          <w:iCs/>
          <w:sz w:val="36"/>
          <w:szCs w:val="36"/>
        </w:rPr>
      </w:pPr>
      <w:r w:rsidRPr="009A2469">
        <w:rPr>
          <w:rFonts w:ascii="Perpetua" w:hAnsi="Perpetua"/>
          <w:b/>
          <w:bCs/>
          <w:i/>
          <w:iCs/>
          <w:sz w:val="36"/>
          <w:szCs w:val="36"/>
        </w:rPr>
        <w:t>Staff Contacts:</w:t>
      </w:r>
    </w:p>
    <w:p w:rsidR="008078DE" w:rsidRPr="0047358D" w:rsidRDefault="008078DE" w:rsidP="008078DE">
      <w:pPr>
        <w:spacing w:before="240" w:after="0"/>
        <w:jc w:val="center"/>
        <w:rPr>
          <w:rFonts w:ascii="Perpetua" w:hAnsi="Perpetua"/>
          <w:b/>
          <w:bCs/>
          <w:i/>
          <w:iCs/>
          <w:sz w:val="28"/>
          <w:szCs w:val="28"/>
        </w:rPr>
      </w:pPr>
      <w:r w:rsidRPr="0047358D">
        <w:rPr>
          <w:rFonts w:ascii="Perpetua" w:hAnsi="Perpetua"/>
          <w:b/>
          <w:bCs/>
          <w:i/>
          <w:iCs/>
          <w:sz w:val="28"/>
          <w:szCs w:val="28"/>
        </w:rPr>
        <w:t>Fr. Martin Linebach, Pastor</w:t>
      </w:r>
    </w:p>
    <w:p w:rsidR="008078DE" w:rsidRPr="009A2469" w:rsidRDefault="008078DE" w:rsidP="008078DE">
      <w:pPr>
        <w:spacing w:after="0"/>
        <w:jc w:val="center"/>
        <w:rPr>
          <w:rFonts w:ascii="Perpetua" w:hAnsi="Perpetua"/>
          <w:bCs/>
          <w:iCs/>
          <w:sz w:val="28"/>
          <w:szCs w:val="28"/>
        </w:rPr>
      </w:pPr>
      <w:r w:rsidRPr="009A2469">
        <w:rPr>
          <w:rFonts w:ascii="Perpetua" w:hAnsi="Perpetua"/>
          <w:bCs/>
          <w:iCs/>
          <w:sz w:val="28"/>
          <w:szCs w:val="28"/>
        </w:rPr>
        <w:t>frmlinebach@stjames-etown.org</w:t>
      </w:r>
    </w:p>
    <w:p w:rsidR="008078DE" w:rsidRPr="009A2469" w:rsidRDefault="008078DE" w:rsidP="008078DE">
      <w:pPr>
        <w:spacing w:after="0"/>
        <w:jc w:val="center"/>
        <w:rPr>
          <w:rFonts w:ascii="Perpetua" w:hAnsi="Perpetua"/>
          <w:bCs/>
          <w:iCs/>
          <w:sz w:val="28"/>
          <w:szCs w:val="28"/>
        </w:rPr>
      </w:pPr>
    </w:p>
    <w:p w:rsidR="008078DE" w:rsidRPr="0047358D" w:rsidRDefault="008078DE" w:rsidP="008078DE">
      <w:pPr>
        <w:spacing w:after="0"/>
        <w:jc w:val="center"/>
        <w:rPr>
          <w:rFonts w:ascii="Perpetua" w:hAnsi="Perpetua"/>
          <w:b/>
          <w:bCs/>
          <w:i/>
          <w:iCs/>
          <w:sz w:val="28"/>
          <w:szCs w:val="28"/>
        </w:rPr>
      </w:pPr>
      <w:r w:rsidRPr="0047358D">
        <w:rPr>
          <w:rFonts w:ascii="Perpetua" w:hAnsi="Perpetua"/>
          <w:b/>
          <w:bCs/>
          <w:i/>
          <w:iCs/>
          <w:sz w:val="28"/>
          <w:szCs w:val="28"/>
        </w:rPr>
        <w:t>Fr. Shayne Duvall, Associate Pastor</w:t>
      </w:r>
    </w:p>
    <w:p w:rsidR="008078DE" w:rsidRPr="009A2469" w:rsidRDefault="008078DE" w:rsidP="008078DE">
      <w:pPr>
        <w:spacing w:after="0"/>
        <w:jc w:val="center"/>
        <w:rPr>
          <w:rFonts w:ascii="Perpetua" w:hAnsi="Perpetua"/>
          <w:bCs/>
          <w:iCs/>
          <w:sz w:val="28"/>
          <w:szCs w:val="28"/>
        </w:rPr>
      </w:pPr>
      <w:r w:rsidRPr="009A2469">
        <w:rPr>
          <w:rFonts w:ascii="Perpetua" w:hAnsi="Perpetua"/>
          <w:bCs/>
          <w:iCs/>
          <w:sz w:val="28"/>
          <w:szCs w:val="28"/>
        </w:rPr>
        <w:t>frsduvall@stjames-etown.org</w:t>
      </w:r>
    </w:p>
    <w:p w:rsidR="008078DE" w:rsidRPr="0047358D" w:rsidRDefault="008078DE" w:rsidP="008078DE">
      <w:pPr>
        <w:spacing w:after="0"/>
        <w:jc w:val="center"/>
        <w:rPr>
          <w:rFonts w:ascii="Perpetua" w:hAnsi="Perpetua"/>
          <w:b/>
          <w:bCs/>
          <w:iCs/>
          <w:sz w:val="28"/>
          <w:szCs w:val="28"/>
        </w:rPr>
      </w:pPr>
    </w:p>
    <w:p w:rsidR="008078DE" w:rsidRDefault="008078DE" w:rsidP="008078DE">
      <w:pPr>
        <w:spacing w:after="0"/>
        <w:jc w:val="center"/>
        <w:rPr>
          <w:rFonts w:ascii="Perpetua" w:hAnsi="Perpetua"/>
          <w:b/>
          <w:bCs/>
          <w:i/>
          <w:iCs/>
          <w:sz w:val="28"/>
          <w:szCs w:val="28"/>
        </w:rPr>
      </w:pPr>
      <w:r w:rsidRPr="0047358D">
        <w:rPr>
          <w:rFonts w:ascii="Perpetua" w:hAnsi="Perpetua"/>
          <w:b/>
          <w:bCs/>
          <w:i/>
          <w:iCs/>
          <w:sz w:val="28"/>
          <w:szCs w:val="28"/>
        </w:rPr>
        <w:t>Deacon Bob Caspar</w:t>
      </w:r>
    </w:p>
    <w:p w:rsidR="008078DE" w:rsidRPr="0047358D" w:rsidRDefault="008078DE" w:rsidP="008078DE">
      <w:pPr>
        <w:spacing w:after="0"/>
        <w:jc w:val="center"/>
        <w:rPr>
          <w:rFonts w:ascii="Perpetua" w:hAnsi="Perpetua"/>
          <w:b/>
          <w:bCs/>
          <w:i/>
          <w:iCs/>
          <w:sz w:val="28"/>
          <w:szCs w:val="28"/>
        </w:rPr>
      </w:pPr>
      <w:r w:rsidRPr="0047358D">
        <w:rPr>
          <w:rFonts w:ascii="Perpetua" w:hAnsi="Perpetua"/>
          <w:b/>
          <w:bCs/>
          <w:i/>
          <w:iCs/>
          <w:sz w:val="28"/>
          <w:szCs w:val="28"/>
        </w:rPr>
        <w:t>Deacon Joe Chathaparampil</w:t>
      </w:r>
    </w:p>
    <w:p w:rsidR="008078DE" w:rsidRDefault="008078DE" w:rsidP="008078DE">
      <w:pPr>
        <w:spacing w:after="0"/>
        <w:jc w:val="center"/>
        <w:rPr>
          <w:rFonts w:ascii="Perpetua" w:hAnsi="Perpetua"/>
          <w:b/>
          <w:bCs/>
          <w:i/>
          <w:iCs/>
          <w:sz w:val="28"/>
          <w:szCs w:val="28"/>
        </w:rPr>
      </w:pPr>
      <w:r w:rsidRPr="0047358D">
        <w:rPr>
          <w:rFonts w:ascii="Perpetua" w:hAnsi="Perpetua"/>
          <w:b/>
          <w:bCs/>
          <w:i/>
          <w:iCs/>
          <w:sz w:val="28"/>
          <w:szCs w:val="28"/>
        </w:rPr>
        <w:t>Deacon Bill Clark</w:t>
      </w:r>
    </w:p>
    <w:p w:rsidR="008078DE" w:rsidRPr="0047358D" w:rsidRDefault="008078DE" w:rsidP="008078DE">
      <w:pPr>
        <w:spacing w:after="0"/>
        <w:jc w:val="center"/>
        <w:rPr>
          <w:rFonts w:ascii="Perpetua" w:hAnsi="Perpetua"/>
          <w:b/>
          <w:bCs/>
          <w:i/>
          <w:iCs/>
          <w:sz w:val="28"/>
          <w:szCs w:val="28"/>
        </w:rPr>
      </w:pPr>
      <w:r w:rsidRPr="0047358D">
        <w:rPr>
          <w:rFonts w:ascii="Perpetua" w:hAnsi="Perpetua"/>
          <w:b/>
          <w:bCs/>
          <w:i/>
          <w:iCs/>
          <w:sz w:val="28"/>
          <w:szCs w:val="28"/>
        </w:rPr>
        <w:t>Deacon Karl Drerup</w:t>
      </w:r>
    </w:p>
    <w:p w:rsidR="008078DE" w:rsidRPr="009A2469" w:rsidRDefault="008078DE" w:rsidP="008078DE">
      <w:pPr>
        <w:spacing w:after="0"/>
        <w:jc w:val="center"/>
        <w:rPr>
          <w:rFonts w:ascii="Perpetua" w:hAnsi="Perpetua"/>
          <w:bCs/>
          <w:iCs/>
          <w:sz w:val="28"/>
          <w:szCs w:val="28"/>
        </w:rPr>
      </w:pPr>
      <w:r w:rsidRPr="0022617D">
        <w:rPr>
          <w:rFonts w:ascii="Perpetua" w:hAnsi="Perpetua"/>
          <w:bCs/>
          <w:iCs/>
          <w:sz w:val="28"/>
          <w:szCs w:val="28"/>
        </w:rPr>
        <w:t>parishoffice@stjames-etown.org</w:t>
      </w:r>
    </w:p>
    <w:p w:rsidR="008078DE" w:rsidRPr="009A2469" w:rsidRDefault="008078DE" w:rsidP="008078DE">
      <w:pPr>
        <w:spacing w:after="0"/>
        <w:jc w:val="center"/>
        <w:rPr>
          <w:rFonts w:ascii="Perpetua" w:hAnsi="Perpetua"/>
          <w:bCs/>
          <w:iCs/>
          <w:sz w:val="28"/>
          <w:szCs w:val="28"/>
        </w:rPr>
      </w:pPr>
    </w:p>
    <w:p w:rsidR="008078DE" w:rsidRPr="0022617D" w:rsidRDefault="008078DE" w:rsidP="008078DE">
      <w:pPr>
        <w:spacing w:after="0"/>
        <w:jc w:val="center"/>
        <w:rPr>
          <w:rFonts w:ascii="Perpetua" w:hAnsi="Perpetua"/>
          <w:b/>
          <w:bCs/>
          <w:i/>
          <w:iCs/>
          <w:sz w:val="28"/>
          <w:szCs w:val="28"/>
        </w:rPr>
      </w:pPr>
      <w:r w:rsidRPr="0022617D">
        <w:rPr>
          <w:rFonts w:ascii="Perpetua" w:hAnsi="Perpetua"/>
          <w:b/>
          <w:bCs/>
          <w:i/>
          <w:iCs/>
          <w:sz w:val="28"/>
          <w:szCs w:val="28"/>
        </w:rPr>
        <w:t>Lori Seither, Office Staff</w:t>
      </w:r>
    </w:p>
    <w:p w:rsidR="008078DE" w:rsidRPr="009A2469" w:rsidRDefault="008078DE" w:rsidP="008078DE">
      <w:pPr>
        <w:spacing w:after="0"/>
        <w:jc w:val="center"/>
        <w:rPr>
          <w:rFonts w:ascii="Perpetua" w:hAnsi="Perpetua"/>
          <w:bCs/>
          <w:iCs/>
          <w:sz w:val="28"/>
          <w:szCs w:val="28"/>
        </w:rPr>
      </w:pPr>
      <w:r>
        <w:rPr>
          <w:rFonts w:ascii="Perpetua" w:hAnsi="Perpetua"/>
          <w:bCs/>
          <w:iCs/>
          <w:sz w:val="28"/>
          <w:szCs w:val="28"/>
        </w:rPr>
        <w:t>lseither@stjames-etown.org</w:t>
      </w:r>
    </w:p>
    <w:p w:rsidR="008078DE" w:rsidRDefault="008078DE" w:rsidP="008078DE">
      <w:pPr>
        <w:jc w:val="center"/>
        <w:rPr>
          <w:rFonts w:ascii="Perpetua" w:hAnsi="Perpetua"/>
          <w:bCs/>
          <w:i/>
          <w:iCs/>
          <w:sz w:val="36"/>
          <w:szCs w:val="36"/>
        </w:rPr>
      </w:pPr>
    </w:p>
    <w:p w:rsidR="008078DE" w:rsidRDefault="008078DE" w:rsidP="008078DE">
      <w:pPr>
        <w:jc w:val="center"/>
        <w:rPr>
          <w:rFonts w:ascii="Perpetua" w:hAnsi="Perpetua"/>
          <w:bCs/>
          <w:i/>
          <w:iCs/>
          <w:sz w:val="36"/>
          <w:szCs w:val="36"/>
        </w:rPr>
      </w:pPr>
    </w:p>
    <w:p w:rsidR="008078DE" w:rsidRDefault="008078DE" w:rsidP="008078DE">
      <w:pPr>
        <w:jc w:val="center"/>
        <w:rPr>
          <w:rFonts w:ascii="Perpetua" w:hAnsi="Perpetua"/>
          <w:bCs/>
          <w:i/>
          <w:iCs/>
          <w:sz w:val="36"/>
          <w:szCs w:val="36"/>
        </w:rPr>
      </w:pPr>
      <w:r>
        <w:rPr>
          <w:rFonts w:ascii="Perpetua" w:hAnsi="Perpetua"/>
          <w:bCs/>
          <w:i/>
          <w:iCs/>
          <w:sz w:val="36"/>
          <w:szCs w:val="36"/>
        </w:rPr>
        <w:softHyphen/>
      </w:r>
      <w:r>
        <w:rPr>
          <w:rFonts w:ascii="Perpetua" w:hAnsi="Perpetua"/>
          <w:bCs/>
          <w:i/>
          <w:iCs/>
          <w:sz w:val="36"/>
          <w:szCs w:val="36"/>
        </w:rPr>
        <w:softHyphen/>
      </w:r>
    </w:p>
    <w:p w:rsidR="008078DE" w:rsidRDefault="008078DE" w:rsidP="008078DE">
      <w:pPr>
        <w:jc w:val="center"/>
        <w:rPr>
          <w:rFonts w:ascii="Perpetua" w:hAnsi="Perpetua"/>
          <w:b/>
          <w:bCs/>
          <w:i/>
          <w:iCs/>
          <w:sz w:val="36"/>
          <w:szCs w:val="36"/>
        </w:rPr>
      </w:pPr>
    </w:p>
    <w:p w:rsidR="008078DE" w:rsidRDefault="008078DE" w:rsidP="008078DE">
      <w:pPr>
        <w:jc w:val="center"/>
        <w:rPr>
          <w:rFonts w:ascii="Perpetua" w:hAnsi="Perpetua"/>
          <w:b/>
          <w:bCs/>
          <w:i/>
          <w:iCs/>
          <w:sz w:val="36"/>
          <w:szCs w:val="36"/>
        </w:rPr>
      </w:pPr>
    </w:p>
    <w:p w:rsidR="008078DE" w:rsidRDefault="008078DE" w:rsidP="008078DE">
      <w:pPr>
        <w:jc w:val="center"/>
        <w:rPr>
          <w:rFonts w:ascii="Perpetua" w:hAnsi="Perpetua"/>
          <w:b/>
          <w:bCs/>
          <w:i/>
          <w:iCs/>
          <w:sz w:val="36"/>
          <w:szCs w:val="36"/>
        </w:rPr>
      </w:pPr>
    </w:p>
    <w:p w:rsidR="008078DE" w:rsidRDefault="008078DE" w:rsidP="008078DE">
      <w:pPr>
        <w:jc w:val="center"/>
        <w:rPr>
          <w:rFonts w:ascii="Perpetua" w:hAnsi="Perpetua"/>
          <w:b/>
          <w:bCs/>
          <w:i/>
          <w:iCs/>
          <w:sz w:val="36"/>
          <w:szCs w:val="36"/>
        </w:rPr>
      </w:pPr>
    </w:p>
    <w:p w:rsidR="008078DE" w:rsidRPr="000954DD" w:rsidRDefault="008078DE" w:rsidP="008078DE">
      <w:pPr>
        <w:jc w:val="center"/>
        <w:rPr>
          <w:rFonts w:ascii="Perpetua" w:hAnsi="Perpetua"/>
          <w:b/>
          <w:bCs/>
          <w:i/>
          <w:iCs/>
          <w:sz w:val="36"/>
          <w:szCs w:val="36"/>
        </w:rPr>
      </w:pPr>
      <w:r w:rsidRPr="000954DD">
        <w:rPr>
          <w:rFonts w:ascii="Perpetua" w:hAnsi="Perpetua"/>
          <w:b/>
          <w:bCs/>
          <w:i/>
          <w:iCs/>
          <w:sz w:val="36"/>
          <w:szCs w:val="36"/>
        </w:rPr>
        <w:t>A MARRIAGE BLESSING PRAYER</w:t>
      </w:r>
    </w:p>
    <w:p w:rsidR="008078DE" w:rsidRDefault="008078DE" w:rsidP="008078DE">
      <w:pPr>
        <w:jc w:val="center"/>
        <w:rPr>
          <w:rFonts w:ascii="Perpetua" w:hAnsi="Perpetua"/>
          <w:bCs/>
          <w:iCs/>
          <w:sz w:val="28"/>
          <w:szCs w:val="28"/>
        </w:rPr>
      </w:pPr>
    </w:p>
    <w:p w:rsidR="008078DE" w:rsidRPr="00EC5E08" w:rsidRDefault="008078DE" w:rsidP="008078DE">
      <w:pPr>
        <w:jc w:val="center"/>
        <w:rPr>
          <w:rFonts w:ascii="Perpetua" w:hAnsi="Perpetua"/>
          <w:bCs/>
          <w:i/>
          <w:iCs/>
          <w:sz w:val="36"/>
          <w:szCs w:val="36"/>
        </w:rPr>
      </w:pPr>
      <w:r w:rsidRPr="00EC5E08">
        <w:rPr>
          <w:rFonts w:ascii="Perpetua" w:hAnsi="Perpetua"/>
          <w:bCs/>
          <w:i/>
          <w:iCs/>
          <w:sz w:val="36"/>
          <w:szCs w:val="36"/>
        </w:rPr>
        <w:t>We thank You, O God, for the love You have implanted in our hearts.  May it always inspire us to be kind in our words, considerate of feeling, and concerned for each other’s needs and wishes.  Help us to be understanding and forgiving of human weaknesses and failings.  Increase our faith and trust in You and may Your prudence guide our life and love.  Bless our marriage O God, with peace and happiness, and make our love fruitful for Your glory and our joy both here and in eternity.  Amen</w:t>
      </w:r>
      <w:r w:rsidRPr="00EC5E08">
        <w:rPr>
          <w:rFonts w:ascii="Perpetua" w:hAnsi="Perpetua"/>
          <w:bCs/>
          <w:i/>
          <w:iCs/>
          <w:sz w:val="36"/>
          <w:szCs w:val="36"/>
        </w:rPr>
        <w:br w:type="page"/>
      </w:r>
    </w:p>
    <w:p w:rsidR="008078DE" w:rsidRPr="00EC5E08" w:rsidRDefault="008078DE" w:rsidP="008078DE">
      <w:pPr>
        <w:spacing w:after="0"/>
        <w:jc w:val="center"/>
        <w:rPr>
          <w:rFonts w:ascii="Perpetua" w:hAnsi="Perpetua"/>
          <w:b/>
          <w:bCs/>
          <w:i/>
          <w:iCs/>
          <w:sz w:val="28"/>
          <w:szCs w:val="28"/>
          <w:u w:val="single"/>
        </w:rPr>
      </w:pPr>
      <w:r w:rsidRPr="00EC5E08">
        <w:rPr>
          <w:rFonts w:ascii="Perpetua" w:hAnsi="Perpetua"/>
          <w:b/>
          <w:bCs/>
          <w:i/>
          <w:iCs/>
          <w:sz w:val="28"/>
          <w:szCs w:val="28"/>
          <w:u w:val="single"/>
        </w:rPr>
        <w:t>NOTES</w:t>
      </w:r>
    </w:p>
    <w:p w:rsidR="008078DE" w:rsidRPr="00EC5E08" w:rsidRDefault="008078DE" w:rsidP="008078DE">
      <w:pPr>
        <w:spacing w:after="0"/>
        <w:jc w:val="center"/>
        <w:rPr>
          <w:rFonts w:ascii="Perpetua" w:hAnsi="Perpetua"/>
          <w:b/>
          <w:bCs/>
          <w:iCs/>
          <w:sz w:val="28"/>
          <w:szCs w:val="28"/>
          <w:u w:val="single"/>
        </w:rPr>
      </w:pPr>
    </w:p>
    <w:p w:rsidR="00D42A36" w:rsidRDefault="008078DE" w:rsidP="008078DE">
      <w:pPr>
        <w:spacing w:after="0" w:line="360" w:lineRule="auto"/>
        <w:jc w:val="center"/>
      </w:pPr>
      <w:r w:rsidRPr="00EC5E08">
        <w:rPr>
          <w:rFonts w:ascii="Perpetua" w:hAnsi="Perpetua"/>
          <w:b/>
          <w:bCs/>
          <w:iCs/>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Perpetua" w:hAnsi="Perpetua"/>
          <w:b/>
          <w:bCs/>
          <w:iCs/>
          <w:sz w:val="28"/>
          <w:szCs w:val="28"/>
          <w:u w:val="single"/>
        </w:rPr>
        <w:t>___</w:t>
      </w:r>
      <w:r w:rsidRPr="00EC5E08">
        <w:rPr>
          <w:rFonts w:ascii="Perpetua" w:hAnsi="Perpetua"/>
          <w:b/>
          <w:bCs/>
          <w:iCs/>
          <w:sz w:val="28"/>
          <w:szCs w:val="28"/>
          <w:u w:val="single"/>
        </w:rPr>
        <w:t>_</w:t>
      </w:r>
      <w:r>
        <w:rPr>
          <w:rFonts w:ascii="Perpetua" w:hAnsi="Perpetua"/>
          <w:b/>
          <w:bCs/>
          <w:iCs/>
          <w:sz w:val="28"/>
          <w:szCs w:val="28"/>
          <w:u w:val="single"/>
        </w:rPr>
        <w:t>___________________________</w:t>
      </w:r>
      <w:r w:rsidRPr="00EC5E08">
        <w:rPr>
          <w:rFonts w:ascii="Perpetua" w:hAnsi="Perpetua"/>
          <w:b/>
          <w:bCs/>
          <w:iCs/>
          <w:sz w:val="28"/>
          <w:szCs w:val="28"/>
          <w:u w:val="single"/>
        </w:rPr>
        <w:t>___</w:t>
      </w:r>
      <w:r>
        <w:rPr>
          <w:rFonts w:ascii="Perpetua" w:hAnsi="Perpetua"/>
          <w:b/>
          <w:bCs/>
          <w:iCs/>
          <w:sz w:val="28"/>
          <w:szCs w:val="28"/>
          <w:u w:val="single"/>
        </w:rPr>
        <w:t>_______________________________________</w:t>
      </w:r>
    </w:p>
    <w:p w:rsidR="00D42A36" w:rsidRDefault="00D42A36"/>
    <w:p w:rsidR="00D42A36" w:rsidRDefault="00D42A36"/>
    <w:p w:rsidR="00D42A36" w:rsidRDefault="00D42A36"/>
    <w:p w:rsidR="005318C5" w:rsidRDefault="005318C5"/>
    <w:p w:rsidR="005318C5" w:rsidRDefault="005318C5"/>
    <w:p w:rsidR="005318C5" w:rsidRDefault="005318C5"/>
    <w:p w:rsidR="005318C5" w:rsidRDefault="005318C5"/>
    <w:p w:rsidR="005318C5" w:rsidRDefault="005318C5"/>
    <w:p w:rsidR="005318C5" w:rsidRDefault="005318C5"/>
    <w:p w:rsidR="005318C5" w:rsidRDefault="005318C5" w:rsidP="005318C5"/>
    <w:p w:rsidR="005318C5" w:rsidRDefault="005318C5" w:rsidP="005318C5">
      <w:r>
        <w:tab/>
      </w:r>
      <w:r>
        <w:tab/>
      </w:r>
      <w:r>
        <w:tab/>
      </w:r>
      <w:r>
        <w:tab/>
      </w:r>
      <w:r>
        <w:tab/>
      </w:r>
    </w:p>
    <w:p w:rsidR="005318C5" w:rsidRPr="00D2748E" w:rsidRDefault="005318C5" w:rsidP="005318C5">
      <w:pPr>
        <w:jc w:val="center"/>
        <w:rPr>
          <w:b/>
        </w:rPr>
      </w:pPr>
    </w:p>
    <w:p w:rsidR="005318C5" w:rsidRPr="00D2748E" w:rsidRDefault="005318C5" w:rsidP="005318C5">
      <w:pPr>
        <w:spacing w:after="0"/>
        <w:rPr>
          <w:rFonts w:ascii="Perpetua" w:hAnsi="Perpetua"/>
          <w:b/>
          <w:i/>
          <w:sz w:val="32"/>
          <w:szCs w:val="32"/>
        </w:rPr>
      </w:pPr>
      <w:r>
        <w:rPr>
          <w:rFonts w:ascii="Perpetua" w:hAnsi="Perpetua"/>
          <w:b/>
          <w:i/>
          <w:sz w:val="32"/>
          <w:szCs w:val="32"/>
        </w:rPr>
        <w:t xml:space="preserve">                                 </w:t>
      </w:r>
      <w:r w:rsidRPr="00D2748E">
        <w:rPr>
          <w:rFonts w:ascii="Perpetua" w:hAnsi="Perpetua"/>
          <w:b/>
          <w:i/>
          <w:sz w:val="32"/>
          <w:szCs w:val="32"/>
        </w:rPr>
        <w:t>Saint James Catholic Church</w:t>
      </w:r>
    </w:p>
    <w:p w:rsidR="005318C5" w:rsidRPr="00D2748E" w:rsidRDefault="005318C5" w:rsidP="005318C5">
      <w:pPr>
        <w:spacing w:after="0"/>
        <w:jc w:val="center"/>
        <w:rPr>
          <w:rFonts w:ascii="Perpetua" w:hAnsi="Perpetua"/>
          <w:b/>
          <w:i/>
          <w:sz w:val="32"/>
          <w:szCs w:val="32"/>
        </w:rPr>
      </w:pPr>
      <w:r w:rsidRPr="00D2748E">
        <w:rPr>
          <w:rFonts w:ascii="Perpetua" w:hAnsi="Perpetua"/>
          <w:b/>
          <w:i/>
          <w:sz w:val="32"/>
          <w:szCs w:val="32"/>
        </w:rPr>
        <w:t>307 West Dixie Avenue</w:t>
      </w:r>
    </w:p>
    <w:p w:rsidR="005318C5" w:rsidRPr="00D2748E" w:rsidRDefault="005318C5" w:rsidP="005318C5">
      <w:pPr>
        <w:spacing w:after="0"/>
        <w:jc w:val="center"/>
        <w:rPr>
          <w:rFonts w:ascii="Perpetua" w:hAnsi="Perpetua"/>
          <w:b/>
          <w:i/>
          <w:sz w:val="32"/>
          <w:szCs w:val="32"/>
        </w:rPr>
      </w:pPr>
      <w:r w:rsidRPr="00D2748E">
        <w:rPr>
          <w:rFonts w:ascii="Perpetua" w:hAnsi="Perpetua"/>
          <w:b/>
          <w:i/>
          <w:sz w:val="32"/>
          <w:szCs w:val="32"/>
        </w:rPr>
        <w:t>Elizabethtown, Kentucky  42701</w:t>
      </w:r>
    </w:p>
    <w:p w:rsidR="005318C5" w:rsidRPr="00D2748E" w:rsidRDefault="005318C5" w:rsidP="005318C5">
      <w:pPr>
        <w:spacing w:after="0"/>
        <w:jc w:val="center"/>
        <w:rPr>
          <w:rFonts w:ascii="Perpetua" w:hAnsi="Perpetua"/>
          <w:b/>
          <w:i/>
          <w:sz w:val="32"/>
          <w:szCs w:val="32"/>
        </w:rPr>
      </w:pPr>
      <w:r w:rsidRPr="00D2748E">
        <w:rPr>
          <w:rFonts w:ascii="Perpetua" w:hAnsi="Perpetua"/>
          <w:b/>
          <w:i/>
          <w:sz w:val="32"/>
          <w:szCs w:val="32"/>
        </w:rPr>
        <w:t>270-765-6268</w:t>
      </w:r>
    </w:p>
    <w:p w:rsidR="005318C5" w:rsidRPr="00D2748E" w:rsidRDefault="005318C5" w:rsidP="005318C5">
      <w:pPr>
        <w:spacing w:after="0"/>
        <w:jc w:val="center"/>
        <w:rPr>
          <w:rFonts w:ascii="Perpetua" w:hAnsi="Perpetua"/>
          <w:b/>
          <w:i/>
          <w:sz w:val="32"/>
          <w:szCs w:val="32"/>
        </w:rPr>
      </w:pPr>
      <w:r w:rsidRPr="00D2748E">
        <w:rPr>
          <w:rFonts w:ascii="Perpetua" w:hAnsi="Perpetua"/>
          <w:b/>
          <w:i/>
          <w:sz w:val="32"/>
          <w:szCs w:val="32"/>
        </w:rPr>
        <w:t>Fax: 270-234-9598</w:t>
      </w:r>
    </w:p>
    <w:p w:rsidR="005318C5" w:rsidRPr="00D2748E" w:rsidRDefault="005318C5" w:rsidP="005318C5">
      <w:pPr>
        <w:spacing w:after="0"/>
        <w:jc w:val="center"/>
        <w:rPr>
          <w:rFonts w:ascii="Perpetua" w:hAnsi="Perpetua"/>
          <w:b/>
          <w:i/>
          <w:sz w:val="32"/>
          <w:szCs w:val="32"/>
        </w:rPr>
      </w:pPr>
      <w:r w:rsidRPr="00D2748E">
        <w:rPr>
          <w:rFonts w:ascii="Perpetua" w:hAnsi="Perpetua"/>
          <w:b/>
          <w:i/>
          <w:sz w:val="32"/>
          <w:szCs w:val="32"/>
        </w:rPr>
        <w:t>Parishoffice@stjames-etown.org</w:t>
      </w:r>
    </w:p>
    <w:p w:rsidR="005318C5" w:rsidRDefault="005318C5" w:rsidP="005318C5">
      <w:r>
        <w:tab/>
      </w:r>
      <w:r>
        <w:tab/>
      </w:r>
      <w:r>
        <w:tab/>
      </w:r>
      <w:r>
        <w:tab/>
      </w:r>
      <w:r>
        <w:tab/>
        <w:t xml:space="preserve">    </w:t>
      </w:r>
    </w:p>
    <w:p w:rsidR="005318C5" w:rsidRDefault="005318C5"/>
    <w:p w:rsidR="00D42A36" w:rsidRDefault="00D42A36"/>
    <w:p w:rsidR="00D42A36" w:rsidRDefault="00D42A36"/>
    <w:p w:rsidR="00D42A36" w:rsidRDefault="00D42A36"/>
    <w:p w:rsidR="00D42A36" w:rsidRDefault="00D42A36"/>
    <w:p w:rsidR="00D42A36" w:rsidRDefault="00D42A36"/>
    <w:p w:rsidR="00D42A36" w:rsidRDefault="00D42A36"/>
    <w:p w:rsidR="00D42A36" w:rsidRDefault="00D42A36"/>
    <w:sectPr w:rsidR="00D42A36" w:rsidSect="00D42A36">
      <w:pgSz w:w="20160" w:h="12240" w:orient="landscape" w:code="5"/>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05A"/>
    <w:multiLevelType w:val="hybridMultilevel"/>
    <w:tmpl w:val="040E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A269C"/>
    <w:multiLevelType w:val="hybridMultilevel"/>
    <w:tmpl w:val="F420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E4F63"/>
    <w:multiLevelType w:val="hybridMultilevel"/>
    <w:tmpl w:val="A37C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747F6"/>
    <w:multiLevelType w:val="hybridMultilevel"/>
    <w:tmpl w:val="CAD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755B1"/>
    <w:multiLevelType w:val="hybridMultilevel"/>
    <w:tmpl w:val="3D7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8727C"/>
    <w:multiLevelType w:val="hybridMultilevel"/>
    <w:tmpl w:val="9892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36"/>
    <w:rsid w:val="005318C5"/>
    <w:rsid w:val="00592A7C"/>
    <w:rsid w:val="006F1266"/>
    <w:rsid w:val="008078DE"/>
    <w:rsid w:val="00BC4A1D"/>
    <w:rsid w:val="00D2748E"/>
    <w:rsid w:val="00D42A36"/>
    <w:rsid w:val="00F5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7D8A3-6E3D-4630-A9E0-DC913347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A36"/>
    <w:rPr>
      <w:rFonts w:ascii="Segoe UI" w:hAnsi="Segoe UI" w:cs="Segoe UI"/>
      <w:sz w:val="18"/>
      <w:szCs w:val="18"/>
    </w:rPr>
  </w:style>
  <w:style w:type="paragraph" w:styleId="ListParagraph">
    <w:name w:val="List Paragraph"/>
    <w:basedOn w:val="Normal"/>
    <w:uiPriority w:val="34"/>
    <w:qFormat/>
    <w:rsid w:val="00807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chursec2</dc:creator>
  <cp:keywords/>
  <dc:description/>
  <cp:lastModifiedBy>chursec2</cp:lastModifiedBy>
  <cp:revision>3</cp:revision>
  <cp:lastPrinted>2015-10-01T21:58:00Z</cp:lastPrinted>
  <dcterms:created xsi:type="dcterms:W3CDTF">2016-02-18T22:50:00Z</dcterms:created>
  <dcterms:modified xsi:type="dcterms:W3CDTF">2016-02-18T22:51:00Z</dcterms:modified>
</cp:coreProperties>
</file>